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pPr>
      <w:r>
        <w:rPr>
          <w:b/>
        </w:rPr>
        <w:t>Poddębicki Dom Kultury i Sportu</w:t>
      </w:r>
      <w:r>
        <w:rPr>
          <w:b/>
        </w:rPr>
        <w:t xml:space="preserve"> </w:t>
        <w:br/>
      </w:r>
      <w:bookmarkStart w:id="0" w:name="_GoBack"/>
      <w:bookmarkEnd w:id="0"/>
      <w:r>
        <w:drawing>
          <wp:anchor behindDoc="0" distT="0" distB="0" distL="0" distR="0" simplePos="0" locked="0" layoutInCell="0" allowOverlap="1" relativeHeight="2">
            <wp:simplePos x="0" y="0"/>
            <wp:positionH relativeFrom="column">
              <wp:posOffset>-106680</wp:posOffset>
            </wp:positionH>
            <wp:positionV relativeFrom="paragraph">
              <wp:posOffset>-718185</wp:posOffset>
            </wp:positionV>
            <wp:extent cx="1320800" cy="187452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320800" cy="1874520"/>
                    </a:xfrm>
                    <a:prstGeom prst="rect">
                      <a:avLst/>
                    </a:prstGeom>
                  </pic:spPr>
                </pic:pic>
              </a:graphicData>
            </a:graphic>
          </wp:anchor>
        </w:drawing>
      </w:r>
      <w:r>
        <w:rPr>
          <w:color w:val="004E27"/>
        </w:rPr>
        <w:br/>
      </w:r>
      <w:r>
        <w:rPr>
          <w:b/>
          <w:i/>
          <w:color w:val="004E27"/>
          <w:sz w:val="36"/>
          <w:szCs w:val="36"/>
        </w:rPr>
        <w:t xml:space="preserve">Regulamin  Konkursu Plastycznego </w:t>
        <w:br/>
      </w:r>
      <w:r>
        <w:rPr>
          <w:b/>
          <w:i/>
          <w:color w:val="004E27"/>
          <w:sz w:val="36"/>
          <w:szCs w:val="36"/>
          <w:u w:val="single"/>
        </w:rPr>
        <w:t xml:space="preserve"> ”Najpiękniejsza kartka wielkanocna”</w:t>
      </w:r>
    </w:p>
    <w:p>
      <w:pPr>
        <w:pStyle w:val="Normal"/>
        <w:spacing w:lineRule="auto" w:line="240" w:before="0" w:after="0"/>
        <w:jc w:val="center"/>
        <w:rPr>
          <w:b/>
          <w:i/>
          <w:i/>
          <w:color w:val="FF0000"/>
          <w:sz w:val="28"/>
          <w:szCs w:val="28"/>
          <w:u w:val="single"/>
        </w:rPr>
      </w:pPr>
      <w:r>
        <w:rPr>
          <w:b/>
          <w:i/>
          <w:color w:val="FF0000"/>
          <w:sz w:val="28"/>
          <w:szCs w:val="28"/>
          <w:u w:val="single"/>
        </w:rPr>
      </w:r>
    </w:p>
    <w:p>
      <w:pPr>
        <w:pStyle w:val="Normal"/>
        <w:spacing w:lineRule="auto" w:line="240" w:before="0" w:after="0"/>
        <w:jc w:val="center"/>
        <w:rPr>
          <w:b/>
          <w:i/>
          <w:i/>
          <w:color w:val="FF0000"/>
          <w:sz w:val="28"/>
          <w:szCs w:val="28"/>
          <w:u w:val="single"/>
        </w:rPr>
      </w:pPr>
      <w:r>
        <w:rPr>
          <w:b/>
          <w:i/>
          <w:color w:val="FF0000"/>
          <w:sz w:val="28"/>
          <w:szCs w:val="28"/>
          <w:u w:val="single"/>
        </w:rPr>
      </w:r>
    </w:p>
    <w:p>
      <w:pPr>
        <w:pStyle w:val="ListParagraph"/>
        <w:numPr>
          <w:ilvl w:val="0"/>
          <w:numId w:val="1"/>
        </w:numPr>
        <w:ind w:hanging="284" w:left="284"/>
        <w:jc w:val="both"/>
        <w:rPr>
          <w:b/>
          <w:u w:val="single"/>
        </w:rPr>
      </w:pPr>
      <w:r>
        <w:rPr>
          <w:b/>
          <w:u w:val="single"/>
        </w:rPr>
        <w:t>Organizator:</w:t>
      </w:r>
    </w:p>
    <w:p>
      <w:pPr>
        <w:pStyle w:val="ListParagraph"/>
        <w:ind w:hanging="0" w:left="284"/>
        <w:jc w:val="both"/>
        <w:rPr/>
      </w:pPr>
      <w:r>
        <w:rPr/>
        <w:t>Poddębicki Dom Kultury i Sportu, ul. Łódzka 31, 99-200 Poddębice</w:t>
      </w:r>
    </w:p>
    <w:p>
      <w:pPr>
        <w:pStyle w:val="ListParagraph"/>
        <w:numPr>
          <w:ilvl w:val="0"/>
          <w:numId w:val="1"/>
        </w:numPr>
        <w:ind w:hanging="284" w:left="284"/>
        <w:jc w:val="both"/>
        <w:rPr>
          <w:b/>
          <w:u w:val="single"/>
        </w:rPr>
      </w:pPr>
      <w:r>
        <w:rPr>
          <w:b/>
          <w:u w:val="single"/>
        </w:rPr>
        <w:t>Uczestnicy:</w:t>
      </w:r>
    </w:p>
    <w:p>
      <w:pPr>
        <w:pStyle w:val="ListParagraph"/>
        <w:ind w:hanging="0" w:left="284"/>
        <w:jc w:val="both"/>
        <w:rPr/>
      </w:pPr>
      <w:r>
        <w:rPr/>
        <w:t>Osoby niepełnosprawne.</w:t>
      </w:r>
    </w:p>
    <w:p>
      <w:pPr>
        <w:pStyle w:val="ListParagraph"/>
        <w:numPr>
          <w:ilvl w:val="0"/>
          <w:numId w:val="1"/>
        </w:numPr>
        <w:ind w:hanging="284" w:left="284"/>
        <w:jc w:val="both"/>
        <w:rPr>
          <w:b/>
          <w:u w:val="single"/>
        </w:rPr>
      </w:pPr>
      <w:r>
        <w:rPr>
          <w:b/>
          <w:u w:val="single"/>
        </w:rPr>
        <w:t>Cel konkursu:</w:t>
      </w:r>
    </w:p>
    <w:p>
      <w:pPr>
        <w:pStyle w:val="ListParagraph"/>
        <w:numPr>
          <w:ilvl w:val="0"/>
          <w:numId w:val="2"/>
        </w:numPr>
        <w:jc w:val="both"/>
        <w:rPr/>
      </w:pPr>
      <w:r>
        <w:rPr/>
        <w:t>Pobudzanie inwencji twórczej.</w:t>
      </w:r>
    </w:p>
    <w:p>
      <w:pPr>
        <w:pStyle w:val="ListParagraph"/>
        <w:numPr>
          <w:ilvl w:val="0"/>
          <w:numId w:val="2"/>
        </w:numPr>
        <w:jc w:val="both"/>
        <w:rPr/>
      </w:pPr>
      <w:r>
        <w:rPr/>
        <w:t>Rozbudzanie szeroko pojmowanych zainteresowań plastycznych.</w:t>
      </w:r>
    </w:p>
    <w:p>
      <w:pPr>
        <w:pStyle w:val="ListParagraph"/>
        <w:numPr>
          <w:ilvl w:val="0"/>
          <w:numId w:val="2"/>
        </w:numPr>
        <w:jc w:val="both"/>
        <w:rPr/>
      </w:pPr>
      <w:r>
        <w:rPr/>
        <w:t>Rozwijanie wyobraźni plastycznej.</w:t>
      </w:r>
    </w:p>
    <w:p>
      <w:pPr>
        <w:pStyle w:val="ListParagraph"/>
        <w:numPr>
          <w:ilvl w:val="0"/>
          <w:numId w:val="2"/>
        </w:numPr>
        <w:jc w:val="both"/>
        <w:rPr/>
      </w:pPr>
      <w:r>
        <w:rPr/>
        <w:t>Promocja osób uzdolnionych plastycznie.</w:t>
      </w:r>
    </w:p>
    <w:p>
      <w:pPr>
        <w:pStyle w:val="ListParagraph"/>
        <w:numPr>
          <w:ilvl w:val="0"/>
          <w:numId w:val="1"/>
        </w:numPr>
        <w:ind w:hanging="284" w:left="284"/>
        <w:jc w:val="both"/>
        <w:rPr>
          <w:b/>
          <w:u w:val="single"/>
        </w:rPr>
      </w:pPr>
      <w:r>
        <w:rPr>
          <w:b/>
          <w:u w:val="single"/>
        </w:rPr>
        <w:t>Warunki konkursu:</w:t>
      </w:r>
    </w:p>
    <w:p>
      <w:pPr>
        <w:pStyle w:val="ListParagraph"/>
        <w:numPr>
          <w:ilvl w:val="0"/>
          <w:numId w:val="3"/>
        </w:numPr>
        <w:jc w:val="both"/>
        <w:rPr/>
      </w:pPr>
      <w:r>
        <w:rPr/>
        <w:t>Tematem konkursu jest hasło: ”Najpiękniejsza kartka wielkanocna”.</w:t>
      </w:r>
    </w:p>
    <w:p>
      <w:pPr>
        <w:pStyle w:val="ListParagraph"/>
        <w:numPr>
          <w:ilvl w:val="0"/>
          <w:numId w:val="3"/>
        </w:numPr>
        <w:jc w:val="both"/>
        <w:rPr/>
      </w:pPr>
      <w:r>
        <w:rPr/>
        <w:t>Zadaniem uczestników jest przedstawienie własnej interpretacji tematu.</w:t>
      </w:r>
    </w:p>
    <w:p>
      <w:pPr>
        <w:pStyle w:val="ListParagraph"/>
        <w:numPr>
          <w:ilvl w:val="0"/>
          <w:numId w:val="3"/>
        </w:numPr>
        <w:jc w:val="both"/>
        <w:rPr/>
      </w:pPr>
      <w:r>
        <w:rPr/>
        <w:t>Każdy uczestnik może wykonać maksymalnie dwie pracę plastyczne.</w:t>
      </w:r>
    </w:p>
    <w:p>
      <w:pPr>
        <w:pStyle w:val="ListParagraph"/>
        <w:numPr>
          <w:ilvl w:val="0"/>
          <w:numId w:val="3"/>
        </w:numPr>
        <w:jc w:val="both"/>
        <w:rPr/>
      </w:pPr>
      <w:r>
        <w:rPr/>
        <w:t>Technika wykonania prac jest dowolna z wykorzystaniem różnorodnych materiałów.</w:t>
      </w:r>
    </w:p>
    <w:p>
      <w:pPr>
        <w:pStyle w:val="ListParagraph"/>
        <w:numPr>
          <w:ilvl w:val="0"/>
          <w:numId w:val="3"/>
        </w:numPr>
        <w:jc w:val="both"/>
        <w:rPr/>
      </w:pPr>
      <w:r>
        <w:rPr/>
        <w:t>Format pracy: A6 (uzyskana ze złożenia kartki formatu A5),</w:t>
      </w:r>
    </w:p>
    <w:p>
      <w:pPr>
        <w:pStyle w:val="ListParagraph"/>
        <w:numPr>
          <w:ilvl w:val="0"/>
          <w:numId w:val="3"/>
        </w:numPr>
        <w:jc w:val="both"/>
        <w:rPr/>
      </w:pPr>
      <w:r>
        <w:rPr/>
        <w:t>Prace powinny być wykonane samodzielnie.</w:t>
      </w:r>
    </w:p>
    <w:p>
      <w:pPr>
        <w:pStyle w:val="ListParagraph"/>
        <w:numPr>
          <w:ilvl w:val="0"/>
          <w:numId w:val="3"/>
        </w:numPr>
        <w:jc w:val="both"/>
        <w:rPr/>
      </w:pPr>
      <w:r>
        <w:rPr/>
        <w:t>Przystąpienie do konkursu oznacza wyrażenie zgody na wykorzystanie nazwisk podopiecznych, biorących udział w konkursie, w akcjach informacyjnych, reklamowych i promocyjnych związanych z niniejszym konkursem.</w:t>
      </w:r>
    </w:p>
    <w:p>
      <w:pPr>
        <w:pStyle w:val="ListParagraph"/>
        <w:numPr>
          <w:ilvl w:val="0"/>
          <w:numId w:val="3"/>
        </w:numPr>
        <w:jc w:val="both"/>
        <w:rPr/>
      </w:pPr>
      <w:r>
        <w:rPr/>
        <w:t>Prace przechodzą na własność organizatora i nie podlegają zwrotowi. Zgłoszenie prac do konkursu jest równoznaczne z nieodpłatnym przeniesieniem na organizatora konkursu prawa własności złożonych egzemplarzy prac.</w:t>
      </w:r>
    </w:p>
    <w:p>
      <w:pPr>
        <w:pStyle w:val="ListParagraph"/>
        <w:numPr>
          <w:ilvl w:val="0"/>
          <w:numId w:val="3"/>
        </w:numPr>
        <w:jc w:val="both"/>
        <w:rPr/>
      </w:pPr>
      <w:r>
        <w:rPr/>
        <w:t>Organizator</w:t>
      </w:r>
      <w:r>
        <w:rPr/>
        <w:t xml:space="preserve"> zastrzega sobie prawo  do prezentowania prac konkursowych w swojej placówce oraz na stronie internetowej </w:t>
      </w:r>
      <w:r>
        <w:rPr/>
        <w:t>PDKiS oraz innych środkach służących do promocji działalności kulturalnej.</w:t>
      </w:r>
    </w:p>
    <w:p>
      <w:pPr>
        <w:pStyle w:val="ListParagraph"/>
        <w:numPr>
          <w:ilvl w:val="0"/>
          <w:numId w:val="3"/>
        </w:numPr>
        <w:jc w:val="both"/>
        <w:rPr/>
      </w:pPr>
      <w:r>
        <w:rPr/>
        <w:t>Prace należy podpisać imieniem i nazwiskiem wykonawcy w niewidocznym miejscu i dostarczyć Organizatorowi do dnia</w:t>
      </w:r>
      <w:r>
        <w:rPr>
          <w:b/>
          <w:bCs/>
        </w:rPr>
        <w:t xml:space="preserve"> </w:t>
      </w:r>
      <w:r>
        <w:rPr>
          <w:b/>
          <w:bCs/>
        </w:rPr>
        <w:t>04</w:t>
      </w:r>
      <w:r>
        <w:rPr>
          <w:b/>
          <w:bCs/>
        </w:rPr>
        <w:t>.03.202</w:t>
      </w:r>
      <w:r>
        <w:rPr>
          <w:b/>
          <w:bCs/>
        </w:rPr>
        <w:t>3</w:t>
      </w:r>
      <w:r>
        <w:rPr>
          <w:b/>
        </w:rPr>
        <w:t>r. r</w:t>
      </w:r>
      <w:r>
        <w:rPr/>
        <w:t>. pod adres</w:t>
      </w:r>
      <w:r>
        <w:rPr>
          <w:b/>
        </w:rPr>
        <w:t xml:space="preserve">: </w:t>
      </w:r>
    </w:p>
    <w:p>
      <w:pPr>
        <w:pStyle w:val="ListParagraph"/>
        <w:ind w:hanging="0" w:left="644"/>
        <w:jc w:val="center"/>
        <w:rPr>
          <w:b/>
          <w:sz w:val="20"/>
          <w:szCs w:val="20"/>
        </w:rPr>
      </w:pPr>
      <w:r>
        <w:rPr>
          <w:b/>
          <w:sz w:val="20"/>
          <w:szCs w:val="20"/>
        </w:rPr>
        <w:t>Poddębicki Dom Kultury i Sportu</w:t>
      </w:r>
    </w:p>
    <w:p>
      <w:pPr>
        <w:pStyle w:val="ListParagraph"/>
        <w:ind w:hanging="0" w:left="644"/>
        <w:jc w:val="center"/>
        <w:rPr>
          <w:b/>
          <w:sz w:val="20"/>
          <w:szCs w:val="20"/>
        </w:rPr>
      </w:pPr>
      <w:r>
        <w:rPr>
          <w:b/>
          <w:sz w:val="20"/>
          <w:szCs w:val="20"/>
        </w:rPr>
        <w:t>ul. Łódzka 31</w:t>
      </w:r>
    </w:p>
    <w:p>
      <w:pPr>
        <w:pStyle w:val="ListParagraph"/>
        <w:ind w:hanging="0" w:left="644"/>
        <w:jc w:val="center"/>
        <w:rPr>
          <w:b/>
          <w:sz w:val="20"/>
          <w:szCs w:val="20"/>
        </w:rPr>
      </w:pPr>
      <w:r>
        <w:rPr>
          <w:b/>
          <w:sz w:val="20"/>
          <w:szCs w:val="20"/>
        </w:rPr>
        <w:t>99-200 Poddębice</w:t>
      </w:r>
    </w:p>
    <w:p>
      <w:pPr>
        <w:pStyle w:val="ListParagraph"/>
        <w:ind w:hanging="0" w:left="644"/>
        <w:jc w:val="center"/>
        <w:rPr>
          <w:b/>
          <w:sz w:val="20"/>
          <w:szCs w:val="20"/>
        </w:rPr>
      </w:pPr>
      <w:r>
        <w:rPr/>
      </w:r>
    </w:p>
    <w:p>
      <w:pPr>
        <w:pStyle w:val="ListParagraph"/>
        <w:numPr>
          <w:ilvl w:val="0"/>
          <w:numId w:val="1"/>
        </w:numPr>
        <w:ind w:hanging="284" w:left="284"/>
        <w:jc w:val="both"/>
        <w:rPr>
          <w:b/>
          <w:u w:val="single"/>
        </w:rPr>
      </w:pPr>
      <w:r>
        <w:rPr>
          <w:b/>
          <w:u w:val="single"/>
        </w:rPr>
        <w:t>Nagrody:</w:t>
      </w:r>
    </w:p>
    <w:p>
      <w:pPr>
        <w:pStyle w:val="ListParagraph"/>
        <w:numPr>
          <w:ilvl w:val="0"/>
          <w:numId w:val="4"/>
        </w:numPr>
        <w:jc w:val="both"/>
        <w:rPr/>
      </w:pPr>
      <w:r>
        <w:rPr/>
        <w:t>Oceny prac dokona Komisja Konkursowa powołana przez Organizatora konkursu.</w:t>
      </w:r>
    </w:p>
    <w:p>
      <w:pPr>
        <w:pStyle w:val="ListParagraph"/>
        <w:numPr>
          <w:ilvl w:val="0"/>
          <w:numId w:val="4"/>
        </w:numPr>
        <w:jc w:val="both"/>
        <w:rPr/>
      </w:pPr>
      <w:r>
        <w:rPr/>
        <w:t>Prace będą oceniane zgodnie z następującymi  kryteriami: pomysł, oryginalność, interpretacja, ogólny wyraz artystyczny oraz atrakcyjność i staranność.</w:t>
      </w:r>
    </w:p>
    <w:p>
      <w:pPr>
        <w:pStyle w:val="ListParagraph"/>
        <w:numPr>
          <w:ilvl w:val="0"/>
          <w:numId w:val="4"/>
        </w:numPr>
        <w:jc w:val="both"/>
        <w:rPr/>
      </w:pPr>
      <w:r>
        <w:rPr/>
        <w:t>Nagrodzone zostaną trzy prace plastyczne.</w:t>
      </w:r>
    </w:p>
    <w:p>
      <w:pPr>
        <w:pStyle w:val="ListParagraph"/>
        <w:numPr>
          <w:ilvl w:val="0"/>
          <w:numId w:val="4"/>
        </w:numPr>
        <w:spacing w:before="0" w:after="200"/>
        <w:contextualSpacing/>
        <w:jc w:val="both"/>
        <w:rPr/>
      </w:pPr>
      <w:r>
        <w:rPr/>
        <w:t>Wręczenie nagród finalistom nastąpi</w:t>
      </w:r>
      <w:r>
        <w:rPr>
          <w:b/>
        </w:rPr>
        <w:t xml:space="preserve"> </w:t>
      </w:r>
      <w:r>
        <w:rPr/>
        <w:t xml:space="preserve">w </w:t>
      </w:r>
      <w:r>
        <w:rPr/>
        <w:t>PDKiS</w:t>
      </w:r>
      <w:r>
        <w:rPr/>
        <w:t xml:space="preserve"> w terminie o którym poinformuje Organizator.</w:t>
      </w:r>
      <w:bookmarkStart w:id="1" w:name="__UnoMark__689_3945006588"/>
      <w:bookmarkEnd w:id="1"/>
    </w:p>
    <w:p>
      <w:pPr>
        <w:pStyle w:val="Normal"/>
        <w:spacing w:lineRule="auto" w:line="240" w:before="0" w:after="0"/>
        <w:jc w:val="both"/>
        <w:rPr>
          <w:rFonts w:ascii="Times New Roman" w:hAnsi="Times New Roman" w:cs="Times New Roman"/>
          <w:b/>
          <w:sz w:val="28"/>
          <w:szCs w:val="28"/>
        </w:rPr>
      </w:pPr>
      <w:r>
        <w:rPr/>
      </w:r>
    </w:p>
    <w:p>
      <w:pPr>
        <w:pStyle w:val="Normal"/>
        <w:spacing w:lineRule="auto" w:line="240" w:before="0" w:after="0"/>
        <w:jc w:val="both"/>
        <w:rPr/>
      </w:pPr>
      <w:r>
        <w:rPr>
          <w:rFonts w:cs="Times New Roman" w:ascii="Times New Roman" w:hAnsi="Times New Roman"/>
          <w:b/>
          <w:sz w:val="28"/>
          <w:szCs w:val="28"/>
        </w:rPr>
        <w:t>KARTA ZGŁOSZENIOWA</w:t>
      </w:r>
    </w:p>
    <w:p>
      <w:pPr>
        <w:pStyle w:val="Normal"/>
        <w:spacing w:lineRule="auto" w:line="240" w:before="0" w:after="0"/>
        <w:jc w:val="both"/>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240" w:before="0" w:after="0"/>
        <w:jc w:val="both"/>
        <w:rPr/>
      </w:pPr>
      <w:r>
        <w:rPr>
          <w:rFonts w:cs="Times New Roman" w:ascii="Times New Roman" w:hAnsi="Times New Roman"/>
          <w:b/>
          <w:sz w:val="28"/>
          <w:szCs w:val="28"/>
        </w:rPr>
        <w:t>KONKURS PLASTYCZNY ”Najpiękniejsza kartka wielkanocna”</w:t>
      </w:r>
    </w:p>
    <w:p>
      <w:pPr>
        <w:pStyle w:val="Normal"/>
        <w:spacing w:lineRule="auto" w:line="240" w:before="0" w:after="0"/>
        <w:jc w:val="both"/>
        <w:rPr/>
      </w:pPr>
      <w:r>
        <w:rPr>
          <w:rFonts w:cs="Times New Roman" w:ascii="Times New Roman" w:hAnsi="Times New Roman"/>
          <w:b/>
        </w:rPr>
        <w:t>(</w:t>
      </w:r>
      <w:r>
        <w:rPr>
          <w:rFonts w:cs="Times New Roman" w:ascii="Times New Roman" w:hAnsi="Times New Roman"/>
        </w:rPr>
        <w:t>prosimy wypełnić drukowanymi literami)</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Imię i nazwisko uczestnika</w:t>
      </w:r>
    </w:p>
    <w:p>
      <w:pPr>
        <w:pStyle w:val="Normal"/>
        <w:spacing w:lineRule="auto" w:line="360" w:before="0" w:after="0"/>
        <w:jc w:val="both"/>
        <w:rPr/>
      </w:pPr>
      <w:r>
        <w:rPr>
          <w:rFonts w:cs="Times New Roman" w:ascii="Times New Roman" w:hAnsi="Times New Roman"/>
          <w:sz w:val="24"/>
          <w:szCs w:val="24"/>
        </w:rPr>
        <w:t>…………………………………………………………………………………………………</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Nazwa i adres Placówki/zamieszkania:</w:t>
      </w:r>
    </w:p>
    <w:p>
      <w:pPr>
        <w:pStyle w:val="Normal"/>
        <w:spacing w:lineRule="auto" w:line="360" w:before="0" w:after="0"/>
        <w:jc w:val="both"/>
        <w:rPr/>
      </w:pPr>
      <w:r>
        <w:rPr>
          <w:rFonts w:cs="Times New Roman" w:ascii="Times New Roman" w:hAnsi="Times New Roman"/>
          <w:sz w:val="24"/>
          <w:szCs w:val="24"/>
        </w:rPr>
        <w:t>…………………………………………………………………………………………………</w:t>
      </w:r>
    </w:p>
    <w:p>
      <w:pPr>
        <w:pStyle w:val="Normal"/>
        <w:spacing w:lineRule="auto" w:line="360" w:before="0" w:after="0"/>
        <w:jc w:val="both"/>
        <w:rPr/>
      </w:pPr>
      <w:r>
        <w:rPr>
          <w:rFonts w:cs="Times New Roman" w:ascii="Times New Roman" w:hAnsi="Times New Roman"/>
          <w:sz w:val="24"/>
          <w:szCs w:val="24"/>
        </w:rPr>
        <w:t>…………………………………………………………………………………………………</w:t>
      </w:r>
    </w:p>
    <w:p>
      <w:pPr>
        <w:pStyle w:val="Normal"/>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Numer telefonu Placówki</w:t>
      </w:r>
    </w:p>
    <w:p>
      <w:pPr>
        <w:pStyle w:val="Normal"/>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40" w:before="0" w:after="0"/>
        <w:jc w:val="both"/>
        <w:rPr/>
      </w:pPr>
      <w:r>
        <w:rPr>
          <w:rFonts w:cs="Times New Roman" w:ascii="Times New Roman" w:hAnsi="Times New Roman"/>
          <w:sz w:val="24"/>
          <w:szCs w:val="24"/>
        </w:rPr>
        <w:t>…………………………………………………………………………………………………</w:t>
      </w:r>
    </w:p>
    <w:p>
      <w:pPr>
        <w:pStyle w:val="Normal"/>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Imię i nazwisko opiekuna:</w:t>
      </w:r>
    </w:p>
    <w:p>
      <w:pPr>
        <w:pStyle w:val="Normal"/>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40" w:before="0" w:after="0"/>
        <w:jc w:val="both"/>
        <w:rPr/>
      </w:pP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b/>
          <w:sz w:val="28"/>
          <w:szCs w:val="28"/>
        </w:rPr>
      </w:pPr>
      <w:r>
        <w:rPr/>
      </w:r>
    </w:p>
    <w:p>
      <w:pPr>
        <w:pStyle w:val="Normal"/>
        <w:spacing w:lineRule="auto" w:line="240" w:before="0" w:after="0"/>
        <w:jc w:val="both"/>
        <w:rPr/>
      </w:pPr>
      <w:r>
        <w:rPr>
          <w:rFonts w:cs="Times New Roman" w:ascii="Times New Roman" w:hAnsi="Times New Roman"/>
          <w:b/>
          <w:sz w:val="28"/>
          <w:szCs w:val="28"/>
        </w:rPr>
        <w:t>UWAGA!!!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8"/>
          <w:szCs w:val="28"/>
        </w:rPr>
        <w:t>Prosimy do karty zgłoszeniowej dołączyć podpisaną klauzulę informacyjną oraz zgodę na przetwarzanie i publikację danych osobowych</w:t>
      </w:r>
    </w:p>
    <w:p>
      <w:pPr>
        <w:pStyle w:val="Normal"/>
        <w:spacing w:lineRule="auto" w:line="240" w:before="0" w:after="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lineRule="auto" w:line="240" w:before="0" w:after="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rPr>
      </w:pPr>
      <w:r>
        <w:rPr>
          <w:rFonts w:cs="Palatino Linotype" w:ascii="Times New Roman" w:hAnsi="Times New Roman"/>
          <w:b/>
          <w:bCs/>
        </w:rPr>
        <w:t>Klauzula informacyjna dla uczestników konkursu plastycznego</w:t>
      </w:r>
    </w:p>
    <w:p>
      <w:pPr>
        <w:pStyle w:val="Normal"/>
        <w:spacing w:lineRule="auto" w:line="240" w:before="0" w:after="0"/>
        <w:jc w:val="center"/>
        <w:rPr>
          <w:rFonts w:cs="Palatino Linotype"/>
          <w:b/>
          <w:bCs/>
        </w:rPr>
      </w:pPr>
      <w:r>
        <w:rPr>
          <w:rFonts w:ascii="Times New Roman" w:hAnsi="Times New Roman"/>
        </w:rPr>
      </w:r>
    </w:p>
    <w:p>
      <w:pPr>
        <w:pStyle w:val="Normal"/>
        <w:spacing w:lineRule="auto" w:line="240" w:before="0" w:after="0"/>
        <w:jc w:val="both"/>
        <w:rPr/>
      </w:pPr>
      <w:r>
        <w:rPr>
          <w:rFonts w:cs="Palatino Linotype" w:ascii="Times New Roman" w:hAnsi="Times New Roman"/>
          <w:b w:val="false"/>
          <w:bCs w:val="false"/>
          <w:sz w:val="21"/>
          <w:szCs w:val="21"/>
          <w:lang w:eastAsia="pl-PL"/>
        </w:rPr>
        <w:t>1.</w:t>
      </w:r>
      <w:r>
        <w:rPr>
          <w:rFonts w:cs="Palatino Linotype" w:ascii="Times New Roman" w:hAnsi="Times New Roman"/>
          <w:b/>
          <w:bCs/>
          <w:sz w:val="21"/>
          <w:szCs w:val="21"/>
          <w:lang w:eastAsia="pl-PL"/>
        </w:rPr>
        <w:t xml:space="preserve"> </w:t>
      </w:r>
      <w:r>
        <w:rPr>
          <w:rFonts w:cs="Palatino Linotype" w:ascii="Times New Roman" w:hAnsi="Times New Roman"/>
          <w:sz w:val="21"/>
          <w:szCs w:val="21"/>
          <w:lang w:eastAsia="pl-PL"/>
        </w:rPr>
        <w:t>Administratorem danych osobowych jest Poddębicki Dom Kultury i Sportu w Poddębicach dalej: Administrator. Kontakt z Administratorem: Poddębicki Dom Kultury i Sportu w Poddębicach, ul. Łódzka 31, 99-200 Poddębice, tel. 517667947, e-mail: kontakt@pdkis.poddebice.pl</w:t>
      </w:r>
    </w:p>
    <w:p>
      <w:pPr>
        <w:pStyle w:val="Normal"/>
        <w:spacing w:lineRule="auto" w:line="240" w:before="0" w:after="0"/>
        <w:jc w:val="both"/>
        <w:rPr>
          <w:rFonts w:ascii="Times New Roman" w:hAnsi="Times New Roman"/>
        </w:rPr>
      </w:pPr>
      <w:r>
        <w:rPr>
          <w:rFonts w:eastAsia="Times New Roman" w:cs="Palatino Linotype" w:ascii="Times New Roman" w:hAnsi="Times New Roman"/>
          <w:color w:val="000000"/>
          <w:sz w:val="21"/>
          <w:szCs w:val="21"/>
          <w:lang w:eastAsia="pl-PL"/>
        </w:rPr>
        <w:t xml:space="preserve">2. </w:t>
      </w:r>
      <w:r>
        <w:rPr>
          <w:rFonts w:eastAsia="Times New Roman" w:cs="Palatino Linotype" w:ascii="Times New Roman" w:hAnsi="Times New Roman"/>
          <w:color w:val="000000"/>
          <w:sz w:val="21"/>
          <w:szCs w:val="21"/>
          <w:lang w:eastAsia="pl-PL"/>
        </w:rPr>
        <w:t>Administrator wyznaczył Inspektora Ochrony Danych. Kontakt z Inspektorem Ochrony Danych: adres e–mail: kontakt@pdkis.poddebice.pl</w:t>
      </w:r>
      <w:r>
        <w:rPr>
          <w:rFonts w:cs="Palatino Linotype" w:ascii="Times New Roman" w:hAnsi="Times New Roman"/>
          <w:sz w:val="21"/>
          <w:szCs w:val="21"/>
          <w:lang w:eastAsia="pl-PL"/>
        </w:rPr>
        <w:t>,</w:t>
      </w:r>
      <w:r>
        <w:rPr>
          <w:rFonts w:eastAsia="Times New Roman" w:cs="Palatino Linotype" w:ascii="Times New Roman" w:hAnsi="Times New Roman"/>
          <w:color w:val="000000"/>
          <w:sz w:val="21"/>
          <w:szCs w:val="21"/>
          <w:lang w:eastAsia="pl-PL"/>
        </w:rPr>
        <w:t xml:space="preserve"> adres pocztowy: Inspektor Ochrony Danych w Poddębickim Domu Kultury i Sportu, ul. Łódzka 31, 99-200 Poddębice lub telefonicznie: 697 021 567.</w:t>
      </w:r>
    </w:p>
    <w:p>
      <w:pPr>
        <w:pStyle w:val="Normal"/>
        <w:spacing w:lineRule="auto" w:line="240" w:before="0" w:after="0"/>
        <w:jc w:val="both"/>
        <w:rPr>
          <w:rFonts w:ascii="Times New Roman" w:hAnsi="Times New Roman"/>
        </w:rPr>
      </w:pPr>
      <w:r>
        <w:rPr>
          <w:rFonts w:eastAsia="Times New Roman" w:cs="Palatino Linotype" w:ascii="Times New Roman" w:hAnsi="Times New Roman"/>
          <w:color w:val="000000"/>
          <w:sz w:val="21"/>
          <w:szCs w:val="21"/>
          <w:lang w:eastAsia="pl-PL"/>
        </w:rPr>
        <w:t xml:space="preserve">3. </w:t>
      </w:r>
      <w:r>
        <w:rPr>
          <w:rFonts w:eastAsia="Times New Roman" w:cs="Palatino Linotype" w:ascii="Times New Roman" w:hAnsi="Times New Roman"/>
          <w:color w:val="000000"/>
          <w:sz w:val="21"/>
          <w:szCs w:val="21"/>
        </w:rPr>
        <w:t>Dane osobowe uczestników konkursu wraz z powiązanymi z nimi danymi opiekunów prawnych będą przetwarzane w celu: prezentacji umiejętności plastycznych, walorów artystycznych i wychowawczych, samokształcenia plastycznego, poszukiwania osób szczególnie uzdolnionych, wspieranie i promowanie talentów oraz prezentacji i ich umiejętności plastycznych, wyłonienie utalentowanej młodzieży oraz dorosłych i zachęcenie ich do pracy twórczej w zakresie plastyki.</w:t>
      </w:r>
    </w:p>
    <w:p>
      <w:pPr>
        <w:pStyle w:val="Normal"/>
        <w:spacing w:lineRule="auto" w:line="240" w:before="0" w:after="0"/>
        <w:jc w:val="both"/>
        <w:rPr>
          <w:rFonts w:eastAsia="Times New Roman" w:cs="Palatino Linotype"/>
          <w:color w:val="000000"/>
          <w:sz w:val="21"/>
          <w:szCs w:val="21"/>
        </w:rPr>
      </w:pPr>
      <w:r>
        <w:rPr>
          <w:rFonts w:eastAsia="Times New Roman" w:cs="Palatino Linotype" w:ascii="Times New Roman" w:hAnsi="Times New Roman"/>
          <w:color w:val="000000"/>
          <w:sz w:val="21"/>
          <w:szCs w:val="21"/>
        </w:rPr>
        <w:t xml:space="preserve">4. </w:t>
      </w:r>
      <w:r>
        <w:rPr>
          <w:rFonts w:eastAsia="Times New Roman" w:cs="Palatino Linotype" w:ascii="Times New Roman" w:hAnsi="Times New Roman"/>
          <w:color w:val="000000"/>
          <w:sz w:val="21"/>
          <w:szCs w:val="21"/>
        </w:rPr>
        <w:t>D</w:t>
      </w:r>
      <w:r>
        <w:rPr>
          <w:rFonts w:eastAsia="Times New Roman" w:cs="Palatino Linotype" w:ascii="Times New Roman" w:hAnsi="Times New Roman"/>
          <w:color w:val="000000"/>
          <w:sz w:val="21"/>
          <w:szCs w:val="21"/>
          <w:lang w:eastAsia="pl-PL"/>
        </w:rPr>
        <w:t>ane osobowe uczestników konkursu wraz z powiązanymi z nimi danymi opiekunów prawnych będą przetwarzane</w:t>
      </w:r>
      <w:r>
        <w:rPr>
          <w:rFonts w:eastAsia="Times New Roman" w:cs="Palatino Linotype" w:ascii="Times New Roman" w:hAnsi="Times New Roman"/>
          <w:color w:val="000000"/>
          <w:sz w:val="21"/>
          <w:szCs w:val="21"/>
        </w:rPr>
        <w:t xml:space="preserve"> na podstawie art. 6 ust. 1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(realizacja zadań publicznych lub wykonywanie władzy publicznej powierzonej administratorowi) w związku z przepisami ustawy z dnia</w:t>
      </w:r>
      <w:r>
        <w:rPr>
          <w:rFonts w:cs="Palatino Linotype" w:ascii="Times New Roman" w:hAnsi="Times New Roman"/>
        </w:rPr>
        <w:t xml:space="preserve"> </w:t>
      </w:r>
      <w:r>
        <w:rPr>
          <w:rFonts w:cs="Palatino Linotype" w:ascii="Times New Roman" w:hAnsi="Times New Roman"/>
          <w:sz w:val="21"/>
          <w:szCs w:val="21"/>
        </w:rPr>
        <w:t>25 października 1991r. o organizowaniu i prowadzeniu działalności kulturalnej (Dz.U.2020.194 t.j. z dnia 2020.02.07).</w:t>
      </w:r>
    </w:p>
    <w:p>
      <w:pPr>
        <w:pStyle w:val="Normal"/>
        <w:spacing w:lineRule="auto" w:line="240" w:before="0" w:after="0"/>
        <w:jc w:val="both"/>
        <w:rPr>
          <w:rFonts w:ascii="Times New Roman" w:hAnsi="Times New Roman"/>
        </w:rPr>
      </w:pPr>
      <w:r>
        <w:rPr>
          <w:rFonts w:eastAsia="Times New Roman" w:cs="Palatino Linotype" w:ascii="Times New Roman" w:hAnsi="Times New Roman"/>
          <w:color w:val="000000"/>
          <w:sz w:val="21"/>
          <w:szCs w:val="21"/>
        </w:rPr>
        <w:t xml:space="preserve">5. </w:t>
      </w:r>
      <w:r>
        <w:rPr>
          <w:rFonts w:cs="Palatino Linotype" w:ascii="Times New Roman" w:hAnsi="Times New Roman"/>
          <w:color w:val="000000"/>
          <w:sz w:val="21"/>
          <w:szCs w:val="21"/>
        </w:rPr>
        <w:t>Podane dane osobowe będą udostępniane wyłącznie podmiotom uprawnionym do ich przetwarzania na podstawie przepisów prawa. Dane osobowe będą udostępnione podmiotom zapewniającym, na podstawie umów zawartych przez administratora, obsługę działalności administratora (dostawcy usług informatycznych, poczty elektronicznej, usług doradczych, poczty i usług kurierskich).</w:t>
      </w:r>
    </w:p>
    <w:p>
      <w:pPr>
        <w:pStyle w:val="Normal"/>
        <w:spacing w:lineRule="auto" w:line="240" w:before="0" w:after="0"/>
        <w:jc w:val="both"/>
        <w:rPr>
          <w:rFonts w:ascii="Times New Roman" w:hAnsi="Times New Roman"/>
        </w:rPr>
      </w:pPr>
      <w:r>
        <w:rPr>
          <w:rFonts w:eastAsia="Times New Roman" w:cs="Palatino Linotype" w:ascii="Times New Roman" w:hAnsi="Times New Roman"/>
          <w:color w:val="000000"/>
          <w:sz w:val="21"/>
          <w:szCs w:val="21"/>
        </w:rPr>
        <w:t xml:space="preserve">6. </w:t>
      </w:r>
      <w:r>
        <w:rPr>
          <w:rFonts w:eastAsia="Times New Roman" w:cs="Palatino Linotype" w:ascii="Times New Roman" w:hAnsi="Times New Roman"/>
          <w:color w:val="000000"/>
          <w:sz w:val="21"/>
          <w:szCs w:val="21"/>
        </w:rPr>
        <w:t xml:space="preserve">Administrator informuje, iż dane osobowe w postaci: imion i nazwisk uczestników konkursu oraz ich wizerunków mogą być przekazane mediom: gazety, stacje telewizyjne wraz ze zdjęciami z przebiegu konkursu, wówczas podstawą przetwarzania danych będzie zgoda osób, których dane dotyczą - </w:t>
      </w:r>
      <w:r>
        <w:rPr>
          <w:rFonts w:cs="Palatino Linotype" w:ascii="Times New Roman" w:hAnsi="Times New Roman"/>
          <w:color w:val="000000"/>
          <w:sz w:val="21"/>
          <w:szCs w:val="21"/>
        </w:rPr>
        <w:t xml:space="preserve">art. 6 ust. 1 lit. a </w:t>
      </w:r>
      <w:r>
        <w:rPr>
          <w:rFonts w:eastAsia="Times New Roman" w:cs="Palatino Linotype" w:ascii="Times New Roman" w:hAnsi="Times New Roman"/>
          <w:color w:val="000000"/>
          <w:sz w:val="21"/>
          <w:szCs w:val="21"/>
        </w:rPr>
        <w:t>RODO. Dane osobowe mogą zostać również przekazane do państwa trzeciego w związku z przechowywaniem danych osobowych na serwerze Facebook'a.</w:t>
      </w:r>
    </w:p>
    <w:p>
      <w:pPr>
        <w:pStyle w:val="Normal"/>
        <w:spacing w:lineRule="auto" w:line="240" w:before="0" w:after="0"/>
        <w:jc w:val="both"/>
        <w:rPr>
          <w:rFonts w:ascii="Times New Roman" w:hAnsi="Times New Roman"/>
        </w:rPr>
      </w:pPr>
      <w:r>
        <w:rPr>
          <w:rFonts w:eastAsia="Times New Roman" w:cs="Palatino Linotype" w:ascii="Times New Roman" w:hAnsi="Times New Roman"/>
          <w:color w:val="000000"/>
          <w:sz w:val="21"/>
          <w:szCs w:val="21"/>
        </w:rPr>
        <w:t xml:space="preserve">7. </w:t>
      </w:r>
      <w:r>
        <w:rPr>
          <w:rFonts w:cs="Palatino Linotype" w:ascii="Times New Roman" w:hAnsi="Times New Roman"/>
          <w:color w:val="000000"/>
          <w:sz w:val="21"/>
          <w:szCs w:val="21"/>
        </w:rPr>
        <w:t>Dane osobowe będą przechowywane przez czas niezbędny do organizacji, przebiegu i archiwizacji wydarzenia, zgodnie z przepisami ustawy z dnia 14 lipca 1983 r. o narodowym zasobie archiwalnym i archiwach.</w:t>
      </w:r>
    </w:p>
    <w:p>
      <w:pPr>
        <w:pStyle w:val="Normal"/>
        <w:spacing w:lineRule="auto" w:line="240" w:before="0" w:after="0"/>
        <w:jc w:val="both"/>
        <w:rPr>
          <w:rFonts w:ascii="Times New Roman" w:hAnsi="Times New Roman"/>
        </w:rPr>
      </w:pPr>
      <w:r>
        <w:rPr>
          <w:rFonts w:cs="Palatino Linotype" w:ascii="Times New Roman" w:hAnsi="Times New Roman"/>
          <w:color w:val="000000"/>
          <w:sz w:val="21"/>
          <w:szCs w:val="21"/>
        </w:rPr>
        <w:t xml:space="preserve">8. </w:t>
      </w:r>
      <w:r>
        <w:rPr>
          <w:rFonts w:cs="Palatino Linotype" w:ascii="Times New Roman" w:hAnsi="Times New Roman"/>
          <w:color w:val="000000"/>
          <w:sz w:val="21"/>
          <w:szCs w:val="21"/>
        </w:rPr>
        <w:t>Opiekunowie prawni oraz uczestnicy posiadają prawo dostępu do treści swoich danych oraz prawo ich sprostowania, usunięcia w przypadkach przewidzianych przepisami prawa oraz ograniczenia przetwarzania, a także prawo wniesienia sprzeciwu wobec przetwarzania opartego na podstawie art. 6 ust. 1 lit. e) RODO.</w:t>
      </w:r>
    </w:p>
    <w:p>
      <w:pPr>
        <w:pStyle w:val="Normal"/>
        <w:spacing w:lineRule="auto" w:line="240" w:before="0" w:after="0"/>
        <w:jc w:val="both"/>
        <w:rPr>
          <w:rFonts w:ascii="Times New Roman" w:hAnsi="Times New Roman"/>
        </w:rPr>
      </w:pPr>
      <w:r>
        <w:rPr>
          <w:rFonts w:cs="Palatino Linotype" w:ascii="Times New Roman" w:hAnsi="Times New Roman"/>
          <w:color w:val="000000"/>
          <w:sz w:val="21"/>
          <w:szCs w:val="21"/>
        </w:rPr>
        <w:t xml:space="preserve">9. </w:t>
      </w:r>
      <w:r>
        <w:rPr>
          <w:rFonts w:cs="Palatino Linotype" w:ascii="Times New Roman" w:hAnsi="Times New Roman"/>
          <w:color w:val="000000"/>
          <w:sz w:val="21"/>
          <w:szCs w:val="21"/>
        </w:rPr>
        <w:t>Opiekunowie prawni oraz uczestnicy  maja prawo w dowolnym momencie wycofać zgodę,  jednakże wycofanie zgody nie wpływa na zgodność z prawem przetwarzania, którego dokonano na podstawie ww. zgody przed jej wycofaniem.</w:t>
      </w:r>
    </w:p>
    <w:p>
      <w:pPr>
        <w:pStyle w:val="Normal"/>
        <w:spacing w:lineRule="auto" w:line="240" w:before="0" w:after="0"/>
        <w:jc w:val="both"/>
        <w:rPr>
          <w:rFonts w:ascii="Times New Roman" w:hAnsi="Times New Roman"/>
        </w:rPr>
      </w:pPr>
      <w:r>
        <w:rPr>
          <w:rFonts w:cs="Palatino Linotype" w:ascii="Times New Roman" w:hAnsi="Times New Roman"/>
          <w:color w:val="000000"/>
          <w:sz w:val="21"/>
          <w:szCs w:val="21"/>
        </w:rPr>
        <w:t xml:space="preserve">10. </w:t>
      </w:r>
      <w:r>
        <w:rPr>
          <w:rFonts w:cs="Palatino Linotype" w:ascii="Times New Roman" w:hAnsi="Times New Roman"/>
          <w:color w:val="000000"/>
          <w:sz w:val="21"/>
          <w:szCs w:val="21"/>
        </w:rPr>
        <w:t>Opiekunowie prawni oraz uczestnicy posiadają prawo wniesienia skargi do organu nadzorczego - Prezesa Urzędu Ochrony Danych Osobowych, jeżeli uznają, iż przetwarzanie danych osobowych narusza przepisy RODO.</w:t>
      </w:r>
    </w:p>
    <w:p>
      <w:pPr>
        <w:pStyle w:val="Normal"/>
        <w:spacing w:lineRule="auto" w:line="240" w:before="0" w:after="0"/>
        <w:jc w:val="both"/>
        <w:rPr>
          <w:rFonts w:ascii="Times New Roman" w:hAnsi="Times New Roman"/>
        </w:rPr>
      </w:pPr>
      <w:r>
        <w:rPr>
          <w:rFonts w:cs="Palatino Linotype" w:ascii="Times New Roman" w:hAnsi="Times New Roman"/>
          <w:color w:val="000000"/>
          <w:sz w:val="21"/>
          <w:szCs w:val="21"/>
        </w:rPr>
        <w:t xml:space="preserve">11. </w:t>
      </w:r>
      <w:r>
        <w:rPr>
          <w:rFonts w:cs="Palatino Linotype" w:ascii="Times New Roman" w:hAnsi="Times New Roman"/>
          <w:color w:val="000000"/>
          <w:sz w:val="21"/>
          <w:szCs w:val="21"/>
        </w:rPr>
        <w:t>Podanie danych osobowych jest dobrowolne, ale niezbędne do uczestnictwa w wydarzeniu. Niepodanie danych osobowych oznacza brak możliwości uczestnictwa w Festiwalu.</w:t>
      </w:r>
    </w:p>
    <w:p>
      <w:pPr>
        <w:pStyle w:val="Normal"/>
        <w:spacing w:lineRule="auto" w:line="240" w:before="0" w:after="0"/>
        <w:jc w:val="both"/>
        <w:rPr>
          <w:rFonts w:ascii="Times New Roman" w:hAnsi="Times New Roman"/>
        </w:rPr>
      </w:pPr>
      <w:r>
        <w:rPr>
          <w:rFonts w:cs="Palatino Linotype" w:ascii="Times New Roman" w:hAnsi="Times New Roman"/>
          <w:color w:val="000000"/>
          <w:sz w:val="21"/>
          <w:szCs w:val="21"/>
        </w:rPr>
        <w:t xml:space="preserve">12. </w:t>
      </w:r>
      <w:r>
        <w:rPr>
          <w:rFonts w:cs="Palatino Linotype" w:ascii="Times New Roman" w:hAnsi="Times New Roman"/>
          <w:color w:val="000000"/>
          <w:sz w:val="21"/>
          <w:szCs w:val="21"/>
        </w:rPr>
        <w:t xml:space="preserve">Dane osobowe nie będą podlegały profilowaniu ani na podstawie tych danych nie będą podejmowane decyzje w sposób zautomatyzowany. </w:t>
      </w:r>
    </w:p>
    <w:p>
      <w:pPr>
        <w:pStyle w:val="Normal"/>
        <w:bidi w:val="0"/>
        <w:spacing w:lineRule="auto" w:line="240" w:before="0" w:after="0"/>
        <w:ind w:left="420" w:right="0"/>
        <w:jc w:val="both"/>
        <w:textAlignment w:val="baseline"/>
        <w:rPr>
          <w:rFonts w:ascii="Times New Roman" w:hAnsi="Times New Roman" w:eastAsia="Times New Roman" w:cs="Palatino Linotype"/>
          <w:i/>
          <w:i/>
          <w:iCs/>
          <w:color w:val="000000"/>
          <w:sz w:val="21"/>
          <w:szCs w:val="21"/>
        </w:rPr>
      </w:pPr>
      <w:r>
        <w:rPr>
          <w:rFonts w:eastAsia="Times New Roman" w:cs="Palatino Linotype" w:ascii="Times New Roman" w:hAnsi="Times New Roman"/>
          <w:i/>
          <w:iCs/>
          <w:color w:val="000000"/>
          <w:sz w:val="21"/>
          <w:szCs w:val="21"/>
        </w:rPr>
      </w:r>
    </w:p>
    <w:p>
      <w:pPr>
        <w:pStyle w:val="BodyText"/>
        <w:bidi w:val="0"/>
        <w:spacing w:lineRule="auto" w:line="240" w:before="0" w:after="0"/>
        <w:jc w:val="center"/>
        <w:textAlignment w:val="baseline"/>
        <w:rPr>
          <w:rFonts w:ascii="Times New Roman" w:hAnsi="Times New Roman" w:eastAsia="Times New Roman" w:cs="Palatino Linotype"/>
          <w:b/>
          <w:bCs/>
          <w:i w:val="false"/>
          <w:i w:val="false"/>
          <w:iCs w:val="false"/>
          <w:color w:val="000000"/>
          <w:sz w:val="24"/>
          <w:szCs w:val="24"/>
        </w:rPr>
      </w:pPr>
      <w:r>
        <w:rPr>
          <w:rFonts w:eastAsia="Times New Roman" w:cs="Palatino Linotype" w:ascii="Times New Roman" w:hAnsi="Times New Roman"/>
          <w:b/>
          <w:bCs/>
          <w:i w:val="false"/>
          <w:iCs w:val="false"/>
          <w:color w:val="000000"/>
          <w:sz w:val="24"/>
          <w:szCs w:val="24"/>
        </w:rPr>
        <w:t xml:space="preserve">Zgoda na przetwarzanie danych osobowych w związku </w:t>
      </w:r>
    </w:p>
    <w:p>
      <w:pPr>
        <w:pStyle w:val="BodyText"/>
        <w:bidi w:val="0"/>
        <w:spacing w:lineRule="auto" w:line="240" w:before="0" w:after="0"/>
        <w:jc w:val="center"/>
        <w:textAlignment w:val="baseline"/>
        <w:rPr>
          <w:rFonts w:ascii="Times New Roman" w:hAnsi="Times New Roman" w:eastAsia="Times New Roman" w:cs="Palatino Linotype"/>
          <w:b/>
          <w:bCs/>
          <w:i w:val="false"/>
          <w:i w:val="false"/>
          <w:iCs w:val="false"/>
          <w:color w:val="000000"/>
          <w:sz w:val="24"/>
          <w:szCs w:val="24"/>
        </w:rPr>
      </w:pPr>
      <w:r>
        <w:rPr>
          <w:rFonts w:eastAsia="Times New Roman" w:cs="Palatino Linotype" w:ascii="Times New Roman" w:hAnsi="Times New Roman"/>
          <w:b/>
          <w:bCs/>
          <w:i w:val="false"/>
          <w:iCs w:val="false"/>
          <w:color w:val="000000"/>
          <w:sz w:val="24"/>
          <w:szCs w:val="24"/>
        </w:rPr>
        <w:t>z udziałem w konkursie plastycznym</w:t>
      </w:r>
    </w:p>
    <w:p>
      <w:pPr>
        <w:pStyle w:val="BodyText"/>
        <w:spacing w:lineRule="auto" w:line="240" w:before="0" w:after="0"/>
        <w:jc w:val="both"/>
        <w:rPr>
          <w:rFonts w:ascii="Times New Roman" w:hAnsi="Times New Roman" w:cs="Palatino Linotype"/>
          <w:sz w:val="24"/>
          <w:szCs w:val="24"/>
        </w:rPr>
      </w:pPr>
      <w:r>
        <w:rPr>
          <w:rFonts w:cs="Palatino Linotype" w:ascii="Times New Roman" w:hAnsi="Times New Roman"/>
          <w:sz w:val="24"/>
          <w:szCs w:val="24"/>
        </w:rPr>
      </w:r>
    </w:p>
    <w:p>
      <w:pPr>
        <w:pStyle w:val="BodyText"/>
        <w:spacing w:lineRule="auto" w:line="240" w:before="0" w:after="0"/>
        <w:jc w:val="both"/>
        <w:rPr>
          <w:rFonts w:ascii="Times New Roman" w:hAnsi="Times New Roman" w:cs="Palatino Linotype"/>
          <w:sz w:val="24"/>
          <w:szCs w:val="24"/>
        </w:rPr>
      </w:pPr>
      <w:r>
        <w:rPr>
          <w:rFonts w:cs="Palatino Linotype" w:ascii="Times New Roman" w:hAnsi="Times New Roman"/>
          <w:sz w:val="24"/>
          <w:szCs w:val="24"/>
        </w:rPr>
        <w:t xml:space="preserve">Niniejszym wyrażam zgodę na przetwarzanie następujących danych osobowych </w:t>
      </w:r>
      <w:r>
        <w:rPr>
          <w:rFonts w:cs="Palatino Linotype" w:ascii="Times New Roman" w:hAnsi="Times New Roman"/>
          <w:sz w:val="24"/>
          <w:szCs w:val="24"/>
        </w:rPr>
        <w:t xml:space="preserve">moich/ </w:t>
      </w:r>
      <w:r>
        <w:rPr>
          <w:rFonts w:cs="Palatino Linotype" w:ascii="Times New Roman" w:hAnsi="Times New Roman"/>
          <w:sz w:val="24"/>
          <w:szCs w:val="24"/>
        </w:rPr>
        <w:t>mojego syna/mojej córki:</w:t>
      </w:r>
      <w:r>
        <w:rPr>
          <w:rFonts w:cs="Palatino Linotype" w:ascii="Times New Roman" w:hAnsi="Times New Roman"/>
          <w:sz w:val="32"/>
          <w:szCs w:val="32"/>
        </w:rPr>
        <w:t xml:space="preserve">      </w:t>
      </w:r>
      <w:r>
        <w:rPr>
          <w:rFonts w:cs="Palatino Linotype" w:ascii="Times New Roman" w:hAnsi="Times New Roman"/>
          <w:sz w:val="24"/>
          <w:szCs w:val="24"/>
        </w:rPr>
        <w:t>..…...............................................................................................</w:t>
      </w:r>
    </w:p>
    <w:p>
      <w:pPr>
        <w:pStyle w:val="BodyText"/>
        <w:spacing w:lineRule="auto" w:line="240" w:before="0" w:after="0"/>
        <w:ind w:left="708" w:right="0"/>
        <w:rPr>
          <w:rFonts w:ascii="Times New Roman" w:hAnsi="Times New Roman" w:cs="Palatino Linotype"/>
          <w:sz w:val="24"/>
          <w:szCs w:val="24"/>
        </w:rPr>
      </w:pPr>
      <w:r>
        <w:rPr>
          <w:rFonts w:cs="Palatino Linotype" w:ascii="Times New Roman" w:hAnsi="Times New Roman"/>
          <w:sz w:val="24"/>
          <w:szCs w:val="24"/>
        </w:rPr>
      </w:r>
    </w:p>
    <w:p>
      <w:pPr>
        <w:pStyle w:val="BodyText"/>
        <w:spacing w:lineRule="auto" w:line="240" w:before="0" w:after="0"/>
        <w:ind w:left="708" w:right="0"/>
        <w:rPr>
          <w:rFonts w:ascii="Times New Roman" w:hAnsi="Times New Roman" w:cs="Palatino Linotype"/>
          <w:sz w:val="24"/>
          <w:szCs w:val="24"/>
        </w:rPr>
      </w:pPr>
      <w:r>
        <w:rPr>
          <w:rFonts w:cs="Palatino Linotype" w:ascii="Times New Roman" w:hAnsi="Times New Roman"/>
          <w:sz w:val="24"/>
          <w:szCs w:val="24"/>
        </w:rPr>
        <w:t xml:space="preserve">- imienia i nazwiska </w:t>
      </w:r>
      <w:r>
        <w:rPr>
          <w:rFonts w:cs="Palatino Linotype" w:ascii="Times New Roman" w:hAnsi="Times New Roman"/>
          <w:sz w:val="24"/>
          <w:szCs w:val="24"/>
        </w:rPr>
        <w:t xml:space="preserve">moje / </w:t>
      </w:r>
      <w:r>
        <w:rPr>
          <w:rFonts w:cs="Palatino Linotype" w:ascii="Times New Roman" w:hAnsi="Times New Roman"/>
          <w:sz w:val="24"/>
          <w:szCs w:val="24"/>
        </w:rPr>
        <w:t xml:space="preserve">dziecka wraz z danymi opiekuna prawnego            </w:t>
      </w:r>
      <w:r>
        <w:rPr>
          <w:rFonts w:cs="Palatino Linotype" w:ascii="Times New Roman" w:hAnsi="Times New Roman"/>
          <w:b/>
          <w:bCs/>
          <w:color w:val="000000"/>
          <w:sz w:val="24"/>
          <w:szCs w:val="24"/>
        </w:rPr>
        <w:t>tak/nie</w:t>
      </w:r>
    </w:p>
    <w:p>
      <w:pPr>
        <w:pStyle w:val="BodyText"/>
        <w:spacing w:lineRule="auto" w:line="240" w:before="0" w:after="0"/>
        <w:ind w:left="708" w:right="0"/>
        <w:rPr>
          <w:rFonts w:ascii="Times New Roman" w:hAnsi="Times New Roman" w:cs="Palatino Linotype"/>
          <w:sz w:val="24"/>
          <w:szCs w:val="24"/>
        </w:rPr>
      </w:pPr>
      <w:r>
        <w:rPr>
          <w:rFonts w:cs="Palatino Linotype" w:ascii="Times New Roman" w:hAnsi="Times New Roman"/>
          <w:sz w:val="24"/>
          <w:szCs w:val="24"/>
        </w:rPr>
      </w:r>
    </w:p>
    <w:p>
      <w:pPr>
        <w:pStyle w:val="BodyText"/>
        <w:spacing w:lineRule="auto" w:line="240" w:before="0" w:after="0"/>
        <w:ind w:left="708" w:right="0"/>
        <w:rPr>
          <w:rFonts w:ascii="Times New Roman" w:hAnsi="Times New Roman" w:cs="Palatino Linotype"/>
          <w:sz w:val="24"/>
          <w:szCs w:val="24"/>
        </w:rPr>
      </w:pPr>
      <w:r>
        <w:rPr>
          <w:rFonts w:cs="Palatino Linotype" w:ascii="Times New Roman" w:hAnsi="Times New Roman"/>
          <w:sz w:val="24"/>
          <w:szCs w:val="24"/>
        </w:rPr>
        <w:t xml:space="preserve">- wizerunku                                                                                                          </w:t>
      </w:r>
      <w:r>
        <w:rPr>
          <w:rFonts w:cs="Palatino Linotype" w:ascii="Times New Roman" w:hAnsi="Times New Roman"/>
          <w:b/>
          <w:bCs/>
          <w:sz w:val="24"/>
          <w:szCs w:val="24"/>
        </w:rPr>
        <w:t xml:space="preserve"> tak/nie </w:t>
      </w:r>
    </w:p>
    <w:p>
      <w:pPr>
        <w:pStyle w:val="BodyText"/>
        <w:spacing w:lineRule="auto" w:line="240" w:before="0" w:after="0"/>
        <w:rPr>
          <w:rFonts w:ascii="Times New Roman" w:hAnsi="Times New Roman" w:cs="Palatino Linotype"/>
          <w:sz w:val="24"/>
          <w:szCs w:val="24"/>
        </w:rPr>
      </w:pPr>
      <w:r>
        <w:rPr>
          <w:rFonts w:cs="Palatino Linotype" w:ascii="Times New Roman" w:hAnsi="Times New Roman"/>
          <w:sz w:val="24"/>
          <w:szCs w:val="24"/>
        </w:rPr>
        <w:t xml:space="preserve"> </w:t>
      </w:r>
      <w:r>
        <w:rPr>
          <w:rFonts w:cs="Palatino Linotype" w:ascii="Times New Roman" w:hAnsi="Times New Roman"/>
          <w:sz w:val="24"/>
          <w:szCs w:val="24"/>
        </w:rPr>
        <w:t>w celu:</w:t>
      </w:r>
    </w:p>
    <w:p>
      <w:pPr>
        <w:pStyle w:val="BodyText"/>
        <w:spacing w:lineRule="auto" w:line="240" w:before="0" w:after="0"/>
        <w:rPr>
          <w:rFonts w:cs="Palatino Linotype"/>
        </w:rPr>
      </w:pPr>
      <w:r>
        <w:rPr>
          <w:rFonts w:ascii="Times New Roman" w:hAnsi="Times New Roman"/>
          <w:sz w:val="24"/>
          <w:szCs w:val="24"/>
        </w:rPr>
      </w:r>
    </w:p>
    <w:p>
      <w:pPr>
        <w:pStyle w:val="BodyText"/>
        <w:spacing w:lineRule="auto" w:line="240" w:before="0" w:after="0"/>
        <w:rPr>
          <w:rFonts w:ascii="Times New Roman" w:hAnsi="Times New Roman"/>
          <w:sz w:val="24"/>
          <w:szCs w:val="24"/>
        </w:rPr>
      </w:pPr>
      <w:r>
        <w:rPr>
          <w:rFonts w:cs="Palatino Linotype" w:ascii="Times New Roman" w:hAnsi="Times New Roman"/>
          <w:sz w:val="24"/>
          <w:szCs w:val="24"/>
        </w:rPr>
        <w:t>1.</w:t>
      </w:r>
      <w:bookmarkStart w:id="2" w:name="passage_1836"/>
      <w:bookmarkEnd w:id="2"/>
      <w:r>
        <w:rPr>
          <w:rFonts w:cs="Palatino Linotype" w:ascii="Times New Roman" w:hAnsi="Times New Roman"/>
          <w:sz w:val="24"/>
          <w:szCs w:val="24"/>
        </w:rPr>
        <w:t xml:space="preserve"> udziału </w:t>
      </w:r>
      <w:r>
        <w:rPr>
          <w:rFonts w:cs="Palatino Linotype" w:ascii="Times New Roman" w:hAnsi="Times New Roman"/>
          <w:sz w:val="24"/>
          <w:szCs w:val="24"/>
        </w:rPr>
        <w:t xml:space="preserve">moim / </w:t>
      </w:r>
      <w:r>
        <w:rPr>
          <w:rFonts w:cs="Palatino Linotype" w:ascii="Times New Roman" w:hAnsi="Times New Roman"/>
          <w:sz w:val="24"/>
          <w:szCs w:val="24"/>
        </w:rPr>
        <w:t xml:space="preserve">dziecka w konkursie                                                                           </w:t>
      </w:r>
      <w:r>
        <w:rPr>
          <w:rFonts w:cs="Palatino Linotype" w:ascii="Times New Roman" w:hAnsi="Times New Roman"/>
          <w:b/>
          <w:bCs/>
          <w:sz w:val="24"/>
          <w:szCs w:val="24"/>
        </w:rPr>
        <w:t xml:space="preserve"> tak/nie</w:t>
      </w:r>
    </w:p>
    <w:p>
      <w:pPr>
        <w:pStyle w:val="BodyText"/>
        <w:spacing w:lineRule="auto" w:line="240" w:before="0" w:after="0"/>
        <w:jc w:val="both"/>
        <w:rPr>
          <w:rFonts w:cs="Palatino Linotype"/>
        </w:rPr>
      </w:pPr>
      <w:r>
        <w:rPr>
          <w:rFonts w:ascii="Times New Roman" w:hAnsi="Times New Roman"/>
          <w:sz w:val="24"/>
          <w:szCs w:val="24"/>
        </w:rPr>
      </w:r>
    </w:p>
    <w:p>
      <w:pPr>
        <w:pStyle w:val="BodyText"/>
        <w:spacing w:lineRule="auto" w:line="240" w:before="0" w:after="0"/>
        <w:jc w:val="both"/>
        <w:rPr>
          <w:rFonts w:ascii="Times New Roman" w:hAnsi="Times New Roman"/>
          <w:sz w:val="24"/>
          <w:szCs w:val="24"/>
        </w:rPr>
      </w:pPr>
      <w:r>
        <w:rPr>
          <w:rFonts w:cs="Palatino Linotype" w:ascii="Times New Roman" w:hAnsi="Times New Roman"/>
          <w:sz w:val="24"/>
          <w:szCs w:val="24"/>
        </w:rPr>
        <w:t>2.</w:t>
      </w:r>
      <w:bookmarkStart w:id="3" w:name="passage_1917"/>
      <w:bookmarkEnd w:id="3"/>
      <w:r>
        <w:rPr>
          <w:rFonts w:cs="Palatino Linotype" w:ascii="Times New Roman" w:hAnsi="Times New Roman"/>
          <w:sz w:val="24"/>
          <w:szCs w:val="24"/>
        </w:rPr>
        <w:t xml:space="preserve"> kontaktu z opiekunem prawnym w związku z udziałem dziecka w konkursie            </w:t>
      </w:r>
      <w:r>
        <w:rPr>
          <w:rFonts w:cs="Palatino Linotype" w:ascii="Times New Roman" w:hAnsi="Times New Roman"/>
          <w:b/>
          <w:bCs/>
          <w:sz w:val="24"/>
          <w:szCs w:val="24"/>
        </w:rPr>
        <w:t>tak/nie</w:t>
      </w:r>
    </w:p>
    <w:p>
      <w:pPr>
        <w:pStyle w:val="BodyText"/>
        <w:spacing w:lineRule="auto" w:line="240" w:before="0" w:after="0"/>
        <w:jc w:val="both"/>
        <w:rPr>
          <w:rFonts w:ascii="Times New Roman" w:hAnsi="Times New Roman" w:cs="Palatino Linotype"/>
          <w:sz w:val="24"/>
          <w:szCs w:val="24"/>
        </w:rPr>
      </w:pPr>
      <w:r>
        <w:rPr/>
      </w:r>
    </w:p>
    <w:p>
      <w:pPr>
        <w:pStyle w:val="BodyText"/>
        <w:spacing w:lineRule="auto" w:line="240" w:before="0" w:after="0"/>
        <w:jc w:val="both"/>
        <w:rPr/>
      </w:pPr>
      <w:r>
        <w:rPr>
          <w:rFonts w:cs="Palatino Linotype" w:ascii="Times New Roman" w:hAnsi="Times New Roman"/>
          <w:sz w:val="24"/>
          <w:szCs w:val="24"/>
        </w:rPr>
        <w:t>3.</w:t>
      </w:r>
      <w:bookmarkStart w:id="4" w:name="passage_2031"/>
      <w:bookmarkEnd w:id="4"/>
      <w:r>
        <w:rPr>
          <w:rFonts w:cs="Palatino Linotype" w:ascii="Times New Roman" w:hAnsi="Times New Roman"/>
          <w:sz w:val="24"/>
          <w:szCs w:val="24"/>
        </w:rPr>
        <w:t xml:space="preserve"> informowania przez Poddębicki Dom Kultury i Sportu o organizacji konkursu, udziale </w:t>
      </w:r>
      <w:r>
        <w:rPr>
          <w:rFonts w:cs="Palatino Linotype" w:ascii="Times New Roman" w:hAnsi="Times New Roman"/>
          <w:sz w:val="24"/>
          <w:szCs w:val="24"/>
        </w:rPr>
        <w:t xml:space="preserve">moim / </w:t>
      </w:r>
      <w:r>
        <w:rPr>
          <w:rFonts w:cs="Palatino Linotype" w:ascii="Times New Roman" w:hAnsi="Times New Roman"/>
          <w:sz w:val="24"/>
          <w:szCs w:val="24"/>
        </w:rPr>
        <w:t>dziecka w</w:t>
      </w:r>
      <w:r>
        <w:rPr>
          <w:rFonts w:cs="Palatino Linotype" w:ascii="Times New Roman" w:hAnsi="Times New Roman"/>
          <w:i w:val="false"/>
          <w:iCs w:val="false"/>
          <w:sz w:val="24"/>
          <w:szCs w:val="24"/>
        </w:rPr>
        <w:t xml:space="preserve"> konkursie</w:t>
      </w:r>
      <w:r>
        <w:rPr>
          <w:rStyle w:val="Emphasis"/>
          <w:rFonts w:cs="Palatino Linotype" w:ascii="Times New Roman" w:hAnsi="Times New Roman"/>
          <w:i w:val="false"/>
          <w:iCs w:val="false"/>
          <w:sz w:val="24"/>
          <w:szCs w:val="24"/>
        </w:rPr>
        <w:t xml:space="preserve"> </w:t>
      </w:r>
      <w:r>
        <w:rPr>
          <w:rFonts w:cs="Palatino Linotype" w:ascii="Times New Roman" w:hAnsi="Times New Roman"/>
          <w:sz w:val="24"/>
          <w:szCs w:val="24"/>
        </w:rPr>
        <w:t xml:space="preserve"> i jego wynikach:</w:t>
      </w:r>
    </w:p>
    <w:p>
      <w:pPr>
        <w:pStyle w:val="BodyText"/>
        <w:spacing w:lineRule="auto" w:line="240" w:before="0" w:after="0"/>
        <w:ind w:left="708" w:right="0"/>
        <w:rPr>
          <w:rFonts w:ascii="Times New Roman" w:hAnsi="Times New Roman" w:cs="Palatino Linotype"/>
          <w:sz w:val="24"/>
          <w:szCs w:val="24"/>
        </w:rPr>
      </w:pPr>
      <w:r>
        <w:rPr>
          <w:rFonts w:cs="Palatino Linotype" w:ascii="Times New Roman" w:hAnsi="Times New Roman"/>
          <w:sz w:val="24"/>
          <w:szCs w:val="24"/>
        </w:rPr>
      </w:r>
    </w:p>
    <w:p>
      <w:pPr>
        <w:pStyle w:val="BodyText"/>
        <w:spacing w:lineRule="auto" w:line="240" w:before="0" w:after="0"/>
        <w:ind w:left="708" w:right="0"/>
        <w:rPr>
          <w:rFonts w:ascii="Times New Roman" w:hAnsi="Times New Roman" w:cs="Palatino Linotype"/>
          <w:sz w:val="24"/>
          <w:szCs w:val="24"/>
        </w:rPr>
      </w:pPr>
      <w:r>
        <w:rPr>
          <w:rFonts w:cs="Palatino Linotype" w:ascii="Times New Roman" w:hAnsi="Times New Roman"/>
          <w:sz w:val="24"/>
          <w:szCs w:val="24"/>
        </w:rPr>
        <w:t xml:space="preserve">- na stronie internetowej PDKiS                                                                           </w:t>
      </w:r>
      <w:r>
        <w:rPr>
          <w:rFonts w:cs="Palatino Linotype" w:ascii="Times New Roman" w:hAnsi="Times New Roman"/>
          <w:b/>
          <w:bCs/>
          <w:sz w:val="24"/>
          <w:szCs w:val="24"/>
        </w:rPr>
        <w:t>tak/nie</w:t>
      </w:r>
    </w:p>
    <w:p>
      <w:pPr>
        <w:pStyle w:val="BodyText"/>
        <w:spacing w:lineRule="auto" w:line="240" w:before="0" w:after="0"/>
        <w:ind w:left="708" w:right="0"/>
        <w:rPr>
          <w:rFonts w:ascii="Times New Roman" w:hAnsi="Times New Roman" w:cs="Palatino Linotype"/>
          <w:sz w:val="24"/>
          <w:szCs w:val="24"/>
        </w:rPr>
      </w:pPr>
      <w:r>
        <w:rPr>
          <w:rFonts w:cs="Palatino Linotype" w:ascii="Times New Roman" w:hAnsi="Times New Roman"/>
          <w:sz w:val="24"/>
          <w:szCs w:val="24"/>
        </w:rPr>
      </w:r>
    </w:p>
    <w:p>
      <w:pPr>
        <w:pStyle w:val="BodyText"/>
        <w:spacing w:lineRule="auto" w:line="240" w:before="0" w:after="0"/>
        <w:ind w:left="708" w:right="0"/>
        <w:rPr>
          <w:rFonts w:ascii="Times New Roman" w:hAnsi="Times New Roman" w:cs="Palatino Linotype"/>
          <w:sz w:val="24"/>
          <w:szCs w:val="24"/>
        </w:rPr>
      </w:pPr>
      <w:r>
        <w:rPr>
          <w:rFonts w:cs="Palatino Linotype" w:ascii="Times New Roman" w:hAnsi="Times New Roman"/>
          <w:sz w:val="24"/>
          <w:szCs w:val="24"/>
        </w:rPr>
        <w:t xml:space="preserve">- na fanpage PDKiS na Facebook'u                                                                      </w:t>
      </w:r>
      <w:r>
        <w:rPr>
          <w:rFonts w:cs="Palatino Linotype" w:ascii="Times New Roman" w:hAnsi="Times New Roman"/>
          <w:b/>
          <w:bCs/>
          <w:sz w:val="24"/>
          <w:szCs w:val="24"/>
        </w:rPr>
        <w:t>tak/nie</w:t>
      </w:r>
    </w:p>
    <w:p>
      <w:pPr>
        <w:pStyle w:val="BodyText"/>
        <w:spacing w:lineRule="auto" w:line="240" w:before="0" w:after="0"/>
        <w:jc w:val="both"/>
        <w:rPr>
          <w:rFonts w:ascii="Times New Roman" w:hAnsi="Times New Roman" w:cs="Palatino Linotype"/>
          <w:sz w:val="24"/>
          <w:szCs w:val="24"/>
        </w:rPr>
      </w:pPr>
      <w:r>
        <w:rPr>
          <w:rFonts w:cs="Palatino Linotype" w:ascii="Times New Roman" w:hAnsi="Times New Roman"/>
          <w:sz w:val="24"/>
          <w:szCs w:val="24"/>
        </w:rPr>
      </w:r>
    </w:p>
    <w:p>
      <w:pPr>
        <w:pStyle w:val="BodyText"/>
        <w:spacing w:lineRule="auto" w:line="240" w:before="0" w:after="0"/>
        <w:jc w:val="both"/>
        <w:rPr>
          <w:rFonts w:ascii="Times New Roman" w:hAnsi="Times New Roman" w:cs="Palatino Linotype"/>
          <w:sz w:val="24"/>
          <w:szCs w:val="24"/>
        </w:rPr>
      </w:pPr>
      <w:r>
        <w:rPr>
          <w:rFonts w:cs="Palatino Linotype" w:ascii="Times New Roman" w:hAnsi="Times New Roman"/>
          <w:sz w:val="24"/>
          <w:szCs w:val="24"/>
        </w:rPr>
        <w:t>Jednocześnie oświadczam, że zostałam/em poinformowana/y, iż mam prawo w dowolnym momencie wycofać zgodę, a także, że wycofanie zgody nie wpływa na zgodność z prawem przetwarzania, którego dokonano na podstawie ww. zgody przed jej wycofaniem.</w:t>
      </w:r>
    </w:p>
    <w:p>
      <w:pPr>
        <w:pStyle w:val="BodyText"/>
        <w:spacing w:lineRule="auto" w:line="240" w:before="0" w:after="0"/>
        <w:jc w:val="right"/>
        <w:rPr>
          <w:rFonts w:ascii="Times New Roman" w:hAnsi="Times New Roman" w:cs="Palatino Linotype"/>
          <w:sz w:val="24"/>
          <w:szCs w:val="24"/>
        </w:rPr>
      </w:pPr>
      <w:r>
        <w:rPr>
          <w:rFonts w:cs="Palatino Linotype" w:ascii="Times New Roman" w:hAnsi="Times New Roman"/>
          <w:sz w:val="24"/>
          <w:szCs w:val="24"/>
        </w:rPr>
      </w:r>
    </w:p>
    <w:p>
      <w:pPr>
        <w:pStyle w:val="BodyText"/>
        <w:spacing w:lineRule="auto" w:line="240" w:before="0" w:after="0"/>
        <w:jc w:val="right"/>
        <w:rPr>
          <w:rFonts w:ascii="Times New Roman" w:hAnsi="Times New Roman" w:cs="Palatino Linotype"/>
          <w:sz w:val="24"/>
          <w:szCs w:val="24"/>
        </w:rPr>
      </w:pPr>
      <w:r>
        <w:rPr>
          <w:rFonts w:cs="Palatino Linotype" w:ascii="Times New Roman" w:hAnsi="Times New Roman"/>
          <w:sz w:val="24"/>
          <w:szCs w:val="24"/>
        </w:rPr>
        <w:t>………………………………………………</w:t>
      </w:r>
      <w:r>
        <w:rPr>
          <w:rFonts w:cs="Palatino Linotype" w:ascii="Times New Roman" w:hAnsi="Times New Roman"/>
          <w:sz w:val="24"/>
          <w:szCs w:val="24"/>
        </w:rPr>
        <w:t>.</w:t>
      </w:r>
    </w:p>
    <w:p>
      <w:pPr>
        <w:pStyle w:val="BodyText"/>
        <w:spacing w:lineRule="auto" w:line="240" w:before="0" w:after="0"/>
        <w:jc w:val="right"/>
        <w:rPr>
          <w:rFonts w:ascii="Times New Roman" w:hAnsi="Times New Roman" w:cs="Palatino Linotype"/>
          <w:sz w:val="24"/>
          <w:szCs w:val="24"/>
        </w:rPr>
      </w:pPr>
      <w:r>
        <w:rPr>
          <w:rFonts w:cs="Palatino Linotype" w:ascii="Times New Roman" w:hAnsi="Times New Roman"/>
          <w:sz w:val="24"/>
          <w:szCs w:val="24"/>
        </w:rPr>
        <w:t>I</w:t>
      </w:r>
      <w:r>
        <w:rPr>
          <w:rFonts w:cs="Palatino Linotype" w:ascii="Times New Roman" w:hAnsi="Times New Roman"/>
          <w:sz w:val="18"/>
          <w:szCs w:val="18"/>
        </w:rPr>
        <w:t xml:space="preserve">mię, nazwisko / </w:t>
      </w:r>
      <w:r>
        <w:rPr>
          <w:rFonts w:cs="Palatino Linotype" w:ascii="Times New Roman" w:hAnsi="Times New Roman"/>
          <w:sz w:val="18"/>
          <w:szCs w:val="18"/>
        </w:rPr>
        <w:t>d</w:t>
      </w:r>
      <w:r>
        <w:rPr>
          <w:rFonts w:cs="Palatino Linotype" w:ascii="Times New Roman" w:hAnsi="Times New Roman"/>
          <w:sz w:val="18"/>
          <w:szCs w:val="18"/>
        </w:rPr>
        <w:t>ata i podpis rodzica/opiekuna prawnego</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OpenSymbol">
    <w:altName w:val="Arial Unicode MS"/>
    <w:charset w:val="ee"/>
    <w:family w:val="roman"/>
    <w:pitch w:val="variable"/>
  </w:font>
  <w:font w:name="Palatino Linotype">
    <w:charset w:val="80"/>
    <w:family w:val="roman"/>
    <w:pitch w:val="variable"/>
  </w:font>
  <w:font w:name="Liberation Sans">
    <w:altName w:val="Arial"/>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04"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3">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4">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uiPriority w:val="99"/>
    <w:semiHidden/>
    <w:qFormat/>
    <w:rsid w:val="00f50bf7"/>
    <w:rPr>
      <w:sz w:val="20"/>
      <w:szCs w:val="20"/>
    </w:rPr>
  </w:style>
  <w:style w:type="character" w:styleId="EndnoteReference">
    <w:name w:val="Endnote Reference"/>
    <w:rPr>
      <w:vertAlign w:val="superscript"/>
    </w:rPr>
  </w:style>
  <w:style w:type="character" w:styleId="EndnoteCharacters">
    <w:name w:val="Endnote Characters"/>
    <w:basedOn w:val="DefaultParagraphFont"/>
    <w:uiPriority w:val="99"/>
    <w:semiHidden/>
    <w:unhideWhenUsed/>
    <w:qFormat/>
    <w:rsid w:val="00f50bf7"/>
    <w:rPr>
      <w:vertAlign w:val="superscript"/>
    </w:rPr>
  </w:style>
  <w:style w:type="character" w:styleId="Hyperlink">
    <w:name w:val="Hyperlink"/>
    <w:basedOn w:val="DefaultParagraphFont"/>
    <w:uiPriority w:val="99"/>
    <w:unhideWhenUsed/>
    <w:rsid w:val="0063554b"/>
    <w:rPr>
      <w:color w:themeColor="hyperlink" w:val="0000FF"/>
      <w:u w:val="single"/>
    </w:rPr>
  </w:style>
  <w:style w:type="character" w:styleId="TekstdymkaZnak" w:customStyle="1">
    <w:name w:val="Tekst dymka Znak"/>
    <w:basedOn w:val="DefaultParagraphFont"/>
    <w:uiPriority w:val="99"/>
    <w:semiHidden/>
    <w:qFormat/>
    <w:rsid w:val="0063554b"/>
    <w:rPr>
      <w:rFonts w:ascii="Tahoma" w:hAnsi="Tahoma" w:cs="Tahoma"/>
      <w:sz w:val="16"/>
      <w:szCs w:val="16"/>
    </w:rPr>
  </w:style>
  <w:style w:type="character" w:styleId="WW8Num3z0">
    <w:name w:val="WW8Num3z0"/>
    <w:qFormat/>
    <w:rPr>
      <w:rFonts w:cs="Times New Roman"/>
    </w:rPr>
  </w:style>
  <w:style w:type="character" w:styleId="WW8Num3z1">
    <w:name w:val="WW8Num3z1"/>
    <w:qFormat/>
    <w:rPr>
      <w:rFonts w:cs="Times New Roman"/>
    </w:rPr>
  </w:style>
  <w:style w:type="character" w:styleId="WW8Num8z0">
    <w:name w:val="WW8Num8z0"/>
    <w:qFormat/>
    <w:rPr>
      <w:rFonts w:ascii="Times New Roman" w:hAnsi="Times New Roman" w:cs="Times New Roman"/>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Znakiwypunktowania">
    <w:name w:val="Znaki wypunktowania"/>
    <w:qFormat/>
    <w:rPr>
      <w:rFonts w:ascii="OpenSymbol" w:hAnsi="OpenSymbol" w:eastAsia="OpenSymbol" w:cs="OpenSymbol"/>
    </w:rPr>
  </w:style>
  <w:style w:type="character" w:styleId="WW8Num2z0">
    <w:name w:val="WW8Num2z0"/>
    <w:qFormat/>
    <w:rPr>
      <w:rFonts w:ascii="Palatino Linotype" w:hAnsi="Palatino Linotype" w:cs="Palatino Linotype"/>
      <w:sz w:val="21"/>
      <w:szCs w:val="21"/>
    </w:rPr>
  </w:style>
  <w:style w:type="character" w:styleId="Emphasis">
    <w:name w:val="Emphasis"/>
    <w:qFormat/>
    <w:rPr>
      <w:i/>
      <w:iCs/>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f50bf7"/>
    <w:pPr>
      <w:spacing w:before="0" w:after="200"/>
      <w:ind w:hanging="0" w:left="720"/>
      <w:contextualSpacing/>
    </w:pPr>
    <w:rPr/>
  </w:style>
  <w:style w:type="paragraph" w:styleId="EndnoteText">
    <w:name w:val="Endnote Text"/>
    <w:basedOn w:val="Normal"/>
    <w:link w:val="TekstprzypisukocowegoZnak"/>
    <w:uiPriority w:val="99"/>
    <w:semiHidden/>
    <w:unhideWhenUsed/>
    <w:rsid w:val="00f50bf7"/>
    <w:pPr>
      <w:spacing w:lineRule="auto" w:line="240" w:before="0" w:after="0"/>
    </w:pPr>
    <w:rPr>
      <w:sz w:val="20"/>
      <w:szCs w:val="20"/>
    </w:rPr>
  </w:style>
  <w:style w:type="paragraph" w:styleId="BalloonText">
    <w:name w:val="Balloon Text"/>
    <w:basedOn w:val="Normal"/>
    <w:link w:val="TekstdymkaZnak"/>
    <w:uiPriority w:val="99"/>
    <w:semiHidden/>
    <w:unhideWhenUsed/>
    <w:qFormat/>
    <w:rsid w:val="0063554b"/>
    <w:pPr>
      <w:spacing w:lineRule="auto" w:line="240" w:before="0" w:after="0"/>
    </w:pPr>
    <w:rPr>
      <w:rFonts w:ascii="Tahoma" w:hAnsi="Tahoma" w:cs="Tahoma"/>
      <w:sz w:val="16"/>
      <w:szCs w:val="16"/>
    </w:rPr>
  </w:style>
  <w:style w:type="paragraph" w:styleId="Akapitzlist">
    <w:name w:val="Akapit z listą"/>
    <w:basedOn w:val="Normal"/>
    <w:qFormat/>
    <w:pPr>
      <w:spacing w:before="0" w:after="200"/>
      <w:ind w:hanging="0" w:left="720" w:right="0"/>
      <w:contextualSpacing/>
    </w:pPr>
    <w:rPr/>
  </w:style>
  <w:style w:type="numbering" w:styleId="NoList" w:default="1">
    <w:name w:val="No List"/>
    <w:uiPriority w:val="99"/>
    <w:semiHidden/>
    <w:unhideWhenUsed/>
    <w:qFormat/>
  </w:style>
  <w:style w:type="numbering" w:styleId="WW8Num3">
    <w:name w:val="WW8Num3"/>
    <w:qFormat/>
  </w:style>
  <w:style w:type="numbering" w:styleId="WW8Num8">
    <w:name w:val="WW8Num8"/>
    <w:qFormat/>
  </w:style>
  <w:style w:type="numbering" w:styleId="WW8Num2">
    <w:name w:val="WW8Num2"/>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142</TotalTime>
  <Application>LibreOffice/7.6.3.2$Windows_X86_64 LibreOffice_project/29d686fea9f6705b262d369fede658f824154cc0</Application>
  <AppVersion>15.0000</AppVersion>
  <Pages>3</Pages>
  <Words>949</Words>
  <Characters>6522</Characters>
  <CharactersWithSpaces>7744</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2018-11-19T09:51:00Z</dcterms:created>
  <dc:creator>Username</dc:creator>
  <dc:description/>
  <dc:language>pl-PL</dc:language>
  <cp:lastModifiedBy/>
  <cp:lastPrinted>2023-01-26T11:31:13Z</cp:lastPrinted>
  <dcterms:modified xsi:type="dcterms:W3CDTF">2024-01-15T07:28:44Z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