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4B" w:rsidRDefault="00B20C4B" w:rsidP="00B20C4B">
      <w:pPr>
        <w:pStyle w:val="NormalnyWeb"/>
        <w:spacing w:line="276" w:lineRule="auto"/>
        <w:jc w:val="center"/>
      </w:pPr>
      <w:r>
        <w:rPr>
          <w:rStyle w:val="Pogrubienie"/>
          <w:color w:val="FF6600"/>
          <w:sz w:val="36"/>
          <w:szCs w:val="36"/>
        </w:rPr>
        <w:t>XXVIII KONKURS SZTUKI RECYTATORSKIEJ 20-21 maja 2019 r.</w:t>
      </w:r>
      <w:r>
        <w:br/>
      </w:r>
      <w:r>
        <w:rPr>
          <w:color w:val="000000"/>
        </w:rPr>
        <w:t xml:space="preserve">Konkurs skierowany jest do dzieci z  Przedszkoli, Oddziałów Przedszkolnych oraz uczniów  Szkół Podstawowych , Gimnazjum i Szkół </w:t>
      </w:r>
      <w:proofErr w:type="spellStart"/>
      <w:r>
        <w:rPr>
          <w:color w:val="000000"/>
        </w:rPr>
        <w:t>Ponagdimnazjalnych</w:t>
      </w:r>
      <w:proofErr w:type="spellEnd"/>
      <w:r>
        <w:rPr>
          <w:color w:val="000000"/>
        </w:rPr>
        <w:t xml:space="preserve"> z terenu Powiatu Poddębickiego.</w:t>
      </w:r>
      <w:r>
        <w:br/>
      </w:r>
      <w:r>
        <w:rPr>
          <w:color w:val="000000"/>
        </w:rPr>
        <w:t>Celem konkursu jest popularyzacja literatury polskiej i światowej, kultury słowa i sztuki recytatorskiej.</w:t>
      </w:r>
    </w:p>
    <w:p w:rsidR="00B20C4B" w:rsidRDefault="00B20C4B" w:rsidP="00B20C4B">
      <w:pPr>
        <w:pStyle w:val="NormalnyWeb"/>
        <w:spacing w:line="276" w:lineRule="auto"/>
      </w:pPr>
      <w:r>
        <w:rPr>
          <w:rStyle w:val="Pogrubienie"/>
          <w:color w:val="FF6600"/>
          <w:sz w:val="28"/>
          <w:szCs w:val="28"/>
        </w:rPr>
        <w:t>Dzień I - 20 maja 2019 r.</w:t>
      </w:r>
      <w:r>
        <w:br/>
      </w:r>
      <w:r>
        <w:rPr>
          <w:color w:val="000000"/>
        </w:rPr>
        <w:t>1.Uczestnicy: 5-6-latki z Przedszkola, Oddziałów Przedszkolnych i Klas I-IV Szkoły Podstawowej z terenu powiatu poddębickiego</w:t>
      </w:r>
      <w:r>
        <w:br/>
      </w:r>
      <w:r>
        <w:rPr>
          <w:color w:val="000000"/>
        </w:rPr>
        <w:t>2. Kategorie:</w:t>
      </w:r>
      <w:r>
        <w:br/>
      </w:r>
      <w:r>
        <w:rPr>
          <w:color w:val="000000"/>
        </w:rPr>
        <w:t>Kategoria I) dzieci z grup 5-6 latki z Przedszkola i Oddziałów Przedszkolnych,</w:t>
      </w:r>
      <w:r>
        <w:br/>
      </w:r>
      <w:r>
        <w:rPr>
          <w:color w:val="000000"/>
        </w:rPr>
        <w:t>Kategoria II ) uczniowie klas I-II Szkoły Podstawowej,</w:t>
      </w:r>
      <w:r>
        <w:br/>
      </w:r>
      <w:r>
        <w:rPr>
          <w:color w:val="000000"/>
        </w:rPr>
        <w:t>Kategoria III ) uczniowie klas III-IV Szkoły Podstawowej.</w:t>
      </w:r>
      <w:r>
        <w:br/>
      </w:r>
      <w:r>
        <w:rPr>
          <w:color w:val="000000"/>
        </w:rPr>
        <w:t>Podział może ulec zmianie.</w:t>
      </w:r>
      <w:r>
        <w:br/>
      </w:r>
      <w:r>
        <w:rPr>
          <w:color w:val="000000"/>
        </w:rPr>
        <w:t>3 .Eliminacje do konkursu prowadzone są w przedszkolach i szkołach w celu wytypowania reprezentantów:</w:t>
      </w:r>
      <w:r>
        <w:br/>
      </w:r>
      <w:r>
        <w:rPr>
          <w:color w:val="000000"/>
        </w:rPr>
        <w:t>-2 uczestników- kat. I dzieci z grup 5-6 latki z Przedszkola i Oddziałów Przedszkolnych,</w:t>
      </w:r>
      <w:r>
        <w:br/>
      </w:r>
      <w:r>
        <w:rPr>
          <w:color w:val="000000"/>
        </w:rPr>
        <w:t>-2 uczestników – kat. II uczniowie klas I- II Szkoły Podstawowej</w:t>
      </w:r>
      <w:r>
        <w:br/>
      </w:r>
      <w:r>
        <w:rPr>
          <w:color w:val="000000"/>
        </w:rPr>
        <w:t>-3 uczestników- kat. III uczniowie klas III-IV Szkoły Podstawowej</w:t>
      </w:r>
      <w:r>
        <w:br/>
      </w:r>
      <w:r>
        <w:rPr>
          <w:color w:val="000000"/>
        </w:rPr>
        <w:t>UWAGA! W Przedszkolach i Szkołach Podstawowych powyżej 100 dzieci i uczniów Konkurs dopuszcza maksymalnie 5 recytatorów w każdej kategorii.</w:t>
      </w:r>
      <w:r>
        <w:br/>
      </w:r>
      <w:r>
        <w:rPr>
          <w:color w:val="000000"/>
        </w:rPr>
        <w:t>4. Zasady prezentacji dla kategorii I-II-III :</w:t>
      </w:r>
      <w:r>
        <w:br/>
      </w:r>
      <w:r>
        <w:rPr>
          <w:color w:val="000000"/>
        </w:rPr>
        <w:t>Uczestnicy przedstawiają jeden wybrany wiersz – czas nie może przekroczyć 3 min.</w:t>
      </w:r>
      <w:r>
        <w:br/>
      </w:r>
      <w:r>
        <w:rPr>
          <w:color w:val="000000"/>
        </w:rPr>
        <w:t>5.  Kryteria oceny recytacji: -dobór repertuaru do wieku dziecka -interpretacja utworu -kultura słowa -ogólny wyraz artystyczny</w:t>
      </w:r>
      <w:r>
        <w:br/>
      </w:r>
      <w:r>
        <w:rPr>
          <w:color w:val="000000"/>
        </w:rPr>
        <w:t xml:space="preserve">6.Konkurs odbędzie się w dniu 20.05.2019 r. </w:t>
      </w:r>
      <w:proofErr w:type="spellStart"/>
      <w:r>
        <w:rPr>
          <w:color w:val="000000"/>
        </w:rPr>
        <w:t>godz</w:t>
      </w:r>
      <w:proofErr w:type="spellEnd"/>
      <w:r>
        <w:rPr>
          <w:color w:val="000000"/>
        </w:rPr>
        <w:t xml:space="preserve"> 10.00 w Poddębickim Domu Kultury i Sportu- sala parter</w:t>
      </w:r>
      <w:r>
        <w:br/>
      </w:r>
      <w:r>
        <w:rPr>
          <w:color w:val="000000"/>
        </w:rPr>
        <w:t>7. Uczestnicy Konkursu, udzielą organizatorowi zezwolenia, w formie oświadczenia (załącznik nr1 do regulaminu), na rozpowszechnianie swojego wizerunku w różnych formach przekazu: prasowego, telewizyjnego, filmowego, radiowego, stronach www oraz w mediach społecznościowych.</w:t>
      </w:r>
      <w:r>
        <w:br/>
      </w:r>
      <w:r>
        <w:rPr>
          <w:color w:val="000000"/>
        </w:rPr>
        <w:t xml:space="preserve">8.Uczestnicy Konkursu przeniosą nieodpłatnie na rzecz organizatora prawa do rejestracji utworów i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 xml:space="preserve"> podczas Konkursu w zakresie ich – rejestracji telewizyjnej – nadawania oraz reemisji – utrwalenia – zwielokrotnienia na wszelkich nośnikach dźwięku i obrazu– wprowadzenia do obrotu oraz najmu i użyczenia – wprowadzenia do pamięci komputera oraz do sieci Internet – publicznego odtwarzania oraz wyświetlania.</w:t>
      </w:r>
      <w:r>
        <w:br/>
      </w:r>
      <w:r>
        <w:rPr>
          <w:color w:val="000000"/>
        </w:rPr>
        <w:t xml:space="preserve">9. Zgłoszenie do konkursu odbywa się przez przesłanie wypełnionej karty zgłoszenia, z podpisanym oświadczeniem i klauzulą RODO* ( załącznik nr 1 do regulaminu) na adres Poddębickiego Domu Kultury u Sportu </w:t>
      </w:r>
      <w:proofErr w:type="spellStart"/>
      <w:r>
        <w:rPr>
          <w:color w:val="000000"/>
        </w:rPr>
        <w:t>ul.Mickiewicza</w:t>
      </w:r>
      <w:proofErr w:type="spellEnd"/>
      <w:r>
        <w:rPr>
          <w:color w:val="000000"/>
        </w:rPr>
        <w:t xml:space="preserve"> 9/11; 99-200 Poddębice tel. 517667947 </w:t>
      </w:r>
      <w:r>
        <w:rPr>
          <w:rStyle w:val="Pogrubienie"/>
          <w:color w:val="FF6600"/>
        </w:rPr>
        <w:t>do dnia 28.04.201</w:t>
      </w:r>
      <w:r w:rsidR="009C06A6">
        <w:rPr>
          <w:rStyle w:val="Pogrubienie"/>
          <w:color w:val="FF6600"/>
        </w:rPr>
        <w:t>9</w:t>
      </w:r>
      <w:bookmarkStart w:id="0" w:name="_GoBack"/>
      <w:bookmarkEnd w:id="0"/>
      <w:r>
        <w:rPr>
          <w:rStyle w:val="Pogrubienie"/>
          <w:color w:val="FF6600"/>
        </w:rPr>
        <w:t>r.- zgłoszenia tylko przez Przedszkola, Odziały Przedszkolne i Szkoły.</w:t>
      </w:r>
      <w:r>
        <w:br/>
      </w:r>
      <w:r>
        <w:rPr>
          <w:color w:val="000000"/>
        </w:rPr>
        <w:t>10. Sprawy nie ujęte w regulaminie rozstrzyga organizator</w:t>
      </w:r>
      <w:r>
        <w:br/>
      </w:r>
      <w:r>
        <w:rPr>
          <w:color w:val="000000"/>
          <w:sz w:val="16"/>
          <w:szCs w:val="16"/>
        </w:rPr>
        <w:t>*zgodnie z Ustawą o ochronie danych osobowych zgodnie z przepisami ustawy z dnia 10 maja 2018 roku o ochronie danych osobowych Dz.U.2018 poz. 1000 i Rozporządzeniem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B20C4B" w:rsidRDefault="00B20C4B" w:rsidP="00B20C4B">
      <w:pPr>
        <w:pStyle w:val="NormalnyWeb"/>
        <w:spacing w:line="276" w:lineRule="auto"/>
      </w:pPr>
      <w:r>
        <w:rPr>
          <w:rStyle w:val="Pogrubienie"/>
          <w:color w:val="FF6600"/>
          <w:sz w:val="28"/>
          <w:szCs w:val="28"/>
        </w:rPr>
        <w:t>Dzień II -  21 maja 2019 r.</w:t>
      </w:r>
      <w:r>
        <w:br/>
      </w:r>
      <w:r>
        <w:rPr>
          <w:color w:val="000000"/>
        </w:rPr>
        <w:t>1.Uczestnicy: Klasy V-VIII Szkoły Podstawowej, Gimnazja i Szkoły Ponadgimnazjalne z terenu powiatu poddębickiego</w:t>
      </w:r>
      <w:r>
        <w:br/>
      </w:r>
      <w:r>
        <w:rPr>
          <w:color w:val="000000"/>
        </w:rPr>
        <w:t>2. Kategorie:</w:t>
      </w:r>
      <w:r>
        <w:br/>
      </w:r>
      <w:r>
        <w:rPr>
          <w:color w:val="000000"/>
        </w:rPr>
        <w:t>Kategoria IV ) uczniowie klas V-VI Szkoły Podstawowej,</w:t>
      </w:r>
      <w:r>
        <w:br/>
      </w:r>
      <w:r>
        <w:rPr>
          <w:color w:val="000000"/>
        </w:rPr>
        <w:t>Kategoria V) uczniowie klas VII-VIII Szkoły Podstawowej i kl. III Gimnazjum,</w:t>
      </w:r>
      <w:r>
        <w:br/>
      </w:r>
      <w:r>
        <w:rPr>
          <w:color w:val="000000"/>
        </w:rPr>
        <w:lastRenderedPageBreak/>
        <w:t>Kategoria VI ) uczniowie Szkół Ponadgimnazjalnych.</w:t>
      </w:r>
      <w:r>
        <w:br/>
      </w:r>
      <w:r>
        <w:rPr>
          <w:color w:val="000000"/>
        </w:rPr>
        <w:t>Podział może ulec zmianie.</w:t>
      </w:r>
      <w:r>
        <w:br/>
      </w:r>
      <w:r>
        <w:rPr>
          <w:color w:val="000000"/>
        </w:rPr>
        <w:t>3.Eliminacje do konkursu prowadzone są w szkołach w celu wytypowania reprezentantów:</w:t>
      </w:r>
      <w:r>
        <w:br/>
      </w:r>
      <w:r>
        <w:rPr>
          <w:color w:val="000000"/>
        </w:rPr>
        <w:t>-2 uczestników -kat. IV uczniowie klas V-VI Szkoły Podstawowej</w:t>
      </w:r>
      <w:r>
        <w:br/>
      </w:r>
      <w:r>
        <w:rPr>
          <w:color w:val="000000"/>
        </w:rPr>
        <w:t>-2 uczestników kat. V uczniowie klas VII-VIII Szkoły Podstawowej i kl. III Gimnazjum,</w:t>
      </w:r>
      <w:r>
        <w:br/>
      </w:r>
      <w:r>
        <w:rPr>
          <w:color w:val="000000"/>
        </w:rPr>
        <w:t>-2 uczestników – kat.VI uczniowie szkół ponadgimnazjalnych</w:t>
      </w:r>
      <w:r>
        <w:br/>
      </w:r>
      <w:r>
        <w:rPr>
          <w:color w:val="000000"/>
        </w:rPr>
        <w:t>UWAGA! W Szkołach powyżej 100 uczniów Konkurs dopuszcza maksymalnie 5 recytatorów w każdej kategorii.</w:t>
      </w:r>
      <w:r>
        <w:br/>
      </w:r>
      <w:r>
        <w:rPr>
          <w:color w:val="000000"/>
        </w:rPr>
        <w:t>4.Zasady prezentacji dla kategorii IV-V-VI:</w:t>
      </w:r>
      <w:r>
        <w:br/>
      </w:r>
      <w:r>
        <w:rPr>
          <w:color w:val="000000"/>
        </w:rPr>
        <w:t>Uczestnicy przedstawiają 2 utwory: jeden wiersz i jeden fragment prozy polskiej lub światowej. Czas prezentacji nie może przekroczyć 6 minut od momentu rozpoczęcia (w przypadku przekroczenia ram czasowych prezentacja będzie przerywana- nie wpływa to na ocenę prezentacji).</w:t>
      </w:r>
      <w:r>
        <w:br/>
      </w:r>
      <w:r>
        <w:rPr>
          <w:color w:val="000000"/>
        </w:rPr>
        <w:t>5. Kryteria oceny recytacji: -wartości artystyczne utworów oraz ich dobór dostosowany do możliwości wykonawczych uczestnika -interpretacja utworu -kultura słowa -ogólny wyraz artystyczny</w:t>
      </w:r>
      <w:r>
        <w:br/>
      </w:r>
      <w:r>
        <w:rPr>
          <w:color w:val="000000"/>
        </w:rPr>
        <w:t xml:space="preserve">6.Konkurs odbędzie się w dniu 21.05.2019 r. </w:t>
      </w:r>
      <w:proofErr w:type="spellStart"/>
      <w:r>
        <w:rPr>
          <w:color w:val="000000"/>
        </w:rPr>
        <w:t>godz</w:t>
      </w:r>
      <w:proofErr w:type="spellEnd"/>
      <w:r>
        <w:rPr>
          <w:color w:val="000000"/>
        </w:rPr>
        <w:t xml:space="preserve"> 10.00 w Poddębickim Domu Kultury i Sportu- sala parter</w:t>
      </w:r>
      <w:r>
        <w:br/>
      </w:r>
      <w:r>
        <w:rPr>
          <w:color w:val="000000"/>
        </w:rPr>
        <w:t>7. Uczestnicy Konkursu, udzielą organizatorowi zezwolenia, w formie oświadczenia (załącznik nr1 do regulaminu), na rozpowszechnianie swojego wizerunku w różnych formach przekazu: prasowego, telewizyjnego, filmowego, radiowego, stronach www oraz w mediach społecznościowych.</w:t>
      </w:r>
      <w:r>
        <w:br/>
      </w:r>
      <w:r>
        <w:rPr>
          <w:color w:val="000000"/>
        </w:rPr>
        <w:t xml:space="preserve">8.Uczestnicy Konkursu przeniosą nieodpłatnie na rzecz organizatora prawa do rejestracji utworów i artystycznych </w:t>
      </w:r>
      <w:proofErr w:type="spellStart"/>
      <w:r>
        <w:rPr>
          <w:color w:val="000000"/>
        </w:rPr>
        <w:t>wykonań</w:t>
      </w:r>
      <w:proofErr w:type="spellEnd"/>
      <w:r>
        <w:rPr>
          <w:color w:val="000000"/>
        </w:rPr>
        <w:t xml:space="preserve"> podczas Konkursu w zakresie ich – rejestracji telewizyjnej – nadawania oraz reemisji – utrwalenia – </w:t>
      </w:r>
      <w:proofErr w:type="spellStart"/>
      <w:r>
        <w:rPr>
          <w:color w:val="000000"/>
        </w:rPr>
        <w:t>wielokrotnienia</w:t>
      </w:r>
      <w:proofErr w:type="spellEnd"/>
      <w:r>
        <w:rPr>
          <w:color w:val="000000"/>
        </w:rPr>
        <w:t xml:space="preserve"> na wszelkich nośnikach dźwięku i obrazu– wprowadzenia do obrotu oraz najmu i użyczenia – wprowadzenia do pamięci komputera oraz do sieci Internet – publicznego odtwarzania oraz wyświetlania.</w:t>
      </w:r>
      <w:r>
        <w:br/>
      </w:r>
      <w:r>
        <w:rPr>
          <w:color w:val="000000"/>
        </w:rPr>
        <w:t xml:space="preserve">9. Zgłoszenie do konkursu odbywa się przez przesłanie wypełnionej karty zgłoszenia, z podpisanym oświadczeniem i klauzulą RODO* ( załącznik nr 1 do regulaminu) na adres Poddębickiego Domu Kultury u Sportu </w:t>
      </w:r>
      <w:proofErr w:type="spellStart"/>
      <w:r>
        <w:rPr>
          <w:color w:val="000000"/>
        </w:rPr>
        <w:t>ul.Mickiewicza</w:t>
      </w:r>
      <w:proofErr w:type="spellEnd"/>
      <w:r>
        <w:rPr>
          <w:color w:val="000000"/>
        </w:rPr>
        <w:t xml:space="preserve"> 9/11; 99-200 Poddębice tel. 517667947 </w:t>
      </w:r>
      <w:r>
        <w:rPr>
          <w:rStyle w:val="Pogrubienie"/>
          <w:color w:val="FF6600"/>
        </w:rPr>
        <w:t>do dnia 28.04.201</w:t>
      </w:r>
      <w:r w:rsidR="009C06A6">
        <w:rPr>
          <w:rStyle w:val="Pogrubienie"/>
          <w:color w:val="FF6600"/>
        </w:rPr>
        <w:t>9</w:t>
      </w:r>
      <w:r>
        <w:rPr>
          <w:rStyle w:val="Pogrubienie"/>
          <w:color w:val="FF6600"/>
        </w:rPr>
        <w:t>r.- zgłoszenia tylko przez Szkoły</w:t>
      </w:r>
      <w:r>
        <w:br/>
      </w:r>
      <w:r>
        <w:rPr>
          <w:color w:val="000000"/>
        </w:rPr>
        <w:t>10.Sprawy nie ujęte w regulaminie rozstrzyga organizator.</w:t>
      </w:r>
      <w:r>
        <w:br/>
      </w:r>
      <w:r>
        <w:rPr>
          <w:color w:val="000000"/>
          <w:sz w:val="16"/>
          <w:szCs w:val="16"/>
        </w:rPr>
        <w:t>*zgodnie z Ustawą o ochronie danych osobowych zgodnie z przepisami ustawy z dnia 10 maja 2018 roku o ochronie danych osobowych Dz.U.2018 poz. 1000 i Rozporządzeniem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2119F8" w:rsidRPr="00B20C4B" w:rsidRDefault="002119F8" w:rsidP="00B20C4B"/>
    <w:sectPr w:rsidR="002119F8" w:rsidRPr="00B20C4B" w:rsidSect="003D618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FF"/>
    <w:rsid w:val="000D1E4F"/>
    <w:rsid w:val="000E0387"/>
    <w:rsid w:val="001048C0"/>
    <w:rsid w:val="0018108E"/>
    <w:rsid w:val="002119F8"/>
    <w:rsid w:val="00234302"/>
    <w:rsid w:val="002667C4"/>
    <w:rsid w:val="00311E7A"/>
    <w:rsid w:val="003D6185"/>
    <w:rsid w:val="00412130"/>
    <w:rsid w:val="005402FF"/>
    <w:rsid w:val="006A1597"/>
    <w:rsid w:val="007D5D4A"/>
    <w:rsid w:val="00873596"/>
    <w:rsid w:val="009C06A6"/>
    <w:rsid w:val="009D796F"/>
    <w:rsid w:val="009E3DFD"/>
    <w:rsid w:val="00A24C62"/>
    <w:rsid w:val="00A9414E"/>
    <w:rsid w:val="00B20C4B"/>
    <w:rsid w:val="00C642C0"/>
    <w:rsid w:val="00DF625A"/>
    <w:rsid w:val="00F62C9A"/>
    <w:rsid w:val="00F771B4"/>
    <w:rsid w:val="00FA4C71"/>
    <w:rsid w:val="00FC1499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387"/>
    <w:pPr>
      <w:ind w:left="720"/>
      <w:contextualSpacing/>
    </w:pPr>
  </w:style>
  <w:style w:type="table" w:styleId="Tabela-Siatka">
    <w:name w:val="Table Grid"/>
    <w:basedOn w:val="Standardowy"/>
    <w:uiPriority w:val="59"/>
    <w:rsid w:val="009D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6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D618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2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387"/>
    <w:pPr>
      <w:ind w:left="720"/>
      <w:contextualSpacing/>
    </w:pPr>
  </w:style>
  <w:style w:type="table" w:styleId="Tabela-Siatka">
    <w:name w:val="Table Grid"/>
    <w:basedOn w:val="Standardowy"/>
    <w:uiPriority w:val="59"/>
    <w:rsid w:val="009D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6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D618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2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2019-03-12T21:19:00Z</cp:lastPrinted>
  <dcterms:created xsi:type="dcterms:W3CDTF">2019-03-12T21:20:00Z</dcterms:created>
  <dcterms:modified xsi:type="dcterms:W3CDTF">2019-03-12T21:20:00Z</dcterms:modified>
</cp:coreProperties>
</file>